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5F004" w14:textId="1453D72B" w:rsidR="00F00090" w:rsidRPr="00B67532" w:rsidRDefault="00E3340A" w:rsidP="00B67532">
      <w:pPr>
        <w:pStyle w:val="Hoofdtekst"/>
        <w:jc w:val="center"/>
        <w:rPr>
          <w:rFonts w:ascii="Arial" w:hAnsi="Arial" w:cs="Arial"/>
          <w:b/>
          <w:bCs/>
          <w:sz w:val="28"/>
          <w:szCs w:val="28"/>
          <w:u w:val="single"/>
        </w:rPr>
      </w:pPr>
      <w:r w:rsidRPr="00B67532">
        <w:rPr>
          <w:rFonts w:ascii="Arial" w:hAnsi="Arial" w:cs="Arial"/>
          <w:b/>
          <w:bCs/>
          <w:sz w:val="28"/>
          <w:szCs w:val="28"/>
          <w:u w:val="single"/>
        </w:rPr>
        <w:t xml:space="preserve">Training </w:t>
      </w:r>
      <w:r w:rsidR="009F279C">
        <w:rPr>
          <w:rFonts w:ascii="Arial" w:hAnsi="Arial" w:cs="Arial"/>
          <w:b/>
          <w:bCs/>
          <w:sz w:val="28"/>
          <w:szCs w:val="28"/>
          <w:u w:val="single"/>
        </w:rPr>
        <w:t>Triage en Psychiatrie</w:t>
      </w:r>
    </w:p>
    <w:p w14:paraId="1860A055" w14:textId="6F3FFF15" w:rsidR="009A76C4" w:rsidRDefault="009A76C4">
      <w:pPr>
        <w:pStyle w:val="Hoofdtekst"/>
        <w:rPr>
          <w:rFonts w:ascii="Arial" w:hAnsi="Arial" w:cs="Arial"/>
          <w:sz w:val="24"/>
          <w:szCs w:val="24"/>
        </w:rPr>
      </w:pPr>
    </w:p>
    <w:p w14:paraId="4D35AD8F" w14:textId="4260AD5D" w:rsidR="00F00090" w:rsidRPr="00B67532" w:rsidRDefault="00300F3F">
      <w:pPr>
        <w:pStyle w:val="Hoofdtekst"/>
        <w:rPr>
          <w:rFonts w:ascii="Arial" w:hAnsi="Arial" w:cs="Arial"/>
          <w:b/>
          <w:bCs/>
          <w:sz w:val="24"/>
          <w:szCs w:val="24"/>
        </w:rPr>
      </w:pPr>
      <w:r w:rsidRPr="00B67532">
        <w:rPr>
          <w:rFonts w:ascii="Arial" w:hAnsi="Arial" w:cs="Arial"/>
          <w:b/>
          <w:bCs/>
          <w:sz w:val="24"/>
          <w:szCs w:val="24"/>
        </w:rPr>
        <w:t xml:space="preserve">Korte </w:t>
      </w:r>
      <w:r w:rsidR="008772E6" w:rsidRPr="00B67532">
        <w:rPr>
          <w:rFonts w:ascii="Arial" w:hAnsi="Arial" w:cs="Arial"/>
          <w:b/>
          <w:bCs/>
          <w:sz w:val="24"/>
          <w:szCs w:val="24"/>
        </w:rPr>
        <w:t xml:space="preserve">inleiding </w:t>
      </w:r>
      <w:r w:rsidR="009A76C4" w:rsidRPr="00B67532">
        <w:rPr>
          <w:rFonts w:ascii="Arial" w:hAnsi="Arial" w:cs="Arial"/>
          <w:b/>
          <w:bCs/>
          <w:sz w:val="24"/>
          <w:szCs w:val="24"/>
        </w:rPr>
        <w:t>van de training</w:t>
      </w:r>
    </w:p>
    <w:p w14:paraId="58AF901F" w14:textId="39BF6B2C" w:rsidR="00B04D6F" w:rsidRDefault="00F60E69">
      <w:pPr>
        <w:pStyle w:val="Hoofdtekst"/>
        <w:rPr>
          <w:rFonts w:ascii="Arial" w:hAnsi="Arial" w:cs="Arial"/>
          <w:sz w:val="24"/>
          <w:szCs w:val="24"/>
        </w:rPr>
      </w:pPr>
      <w:r>
        <w:rPr>
          <w:rFonts w:ascii="Arial" w:hAnsi="Arial" w:cs="Arial"/>
          <w:sz w:val="24"/>
          <w:szCs w:val="24"/>
        </w:rPr>
        <w:t xml:space="preserve">Bij de huisartsenposten van HAP West-Brabant komen geregeld ingangsklachten binnen die gerelateerd zijn aan psychische problematiek. Dit wordt gestaafd middels de recentste gegevens m.b.t. ingangsklachten </w:t>
      </w:r>
      <w:r w:rsidR="00FE78D0">
        <w:rPr>
          <w:rFonts w:ascii="Arial" w:hAnsi="Arial" w:cs="Arial"/>
          <w:sz w:val="24"/>
          <w:szCs w:val="24"/>
        </w:rPr>
        <w:t>van het eerste half jaar van 2021.</w:t>
      </w:r>
      <w:r w:rsidR="00B04D6F">
        <w:rPr>
          <w:rFonts w:ascii="Arial" w:hAnsi="Arial" w:cs="Arial"/>
          <w:sz w:val="24"/>
          <w:szCs w:val="24"/>
        </w:rPr>
        <w:t xml:space="preserve"> Hieruit zijn de meest voorkomende ingangsklachten gefilterd waar in deze training op zal worden ingegaan</w:t>
      </w:r>
      <w:r w:rsidR="00F02161">
        <w:rPr>
          <w:rFonts w:ascii="Arial" w:hAnsi="Arial" w:cs="Arial"/>
          <w:sz w:val="24"/>
          <w:szCs w:val="24"/>
        </w:rPr>
        <w:t>:</w:t>
      </w:r>
    </w:p>
    <w:p w14:paraId="3DA4DDF8" w14:textId="0F1D4FFA" w:rsidR="00DD66D3" w:rsidRDefault="00DD66D3" w:rsidP="006940BB">
      <w:pPr>
        <w:pStyle w:val="Hoofdtekst"/>
        <w:numPr>
          <w:ilvl w:val="0"/>
          <w:numId w:val="5"/>
        </w:numPr>
        <w:rPr>
          <w:rFonts w:ascii="Arial" w:hAnsi="Arial" w:cs="Arial"/>
          <w:sz w:val="24"/>
          <w:szCs w:val="24"/>
        </w:rPr>
      </w:pPr>
      <w:r w:rsidRPr="00931646">
        <w:rPr>
          <w:rFonts w:ascii="Arial" w:hAnsi="Arial" w:cs="Arial"/>
          <w:sz w:val="24"/>
          <w:szCs w:val="24"/>
        </w:rPr>
        <w:t>Andere niet gespecificeerde psychose</w:t>
      </w:r>
    </w:p>
    <w:p w14:paraId="6F58AFD6" w14:textId="49B938E4" w:rsidR="00931646" w:rsidRPr="003447F1" w:rsidRDefault="00931646" w:rsidP="006940BB">
      <w:pPr>
        <w:pStyle w:val="Hoofdtekst"/>
        <w:numPr>
          <w:ilvl w:val="0"/>
          <w:numId w:val="5"/>
        </w:numPr>
        <w:rPr>
          <w:rFonts w:ascii="Arial" w:hAnsi="Arial" w:cs="Arial"/>
          <w:sz w:val="24"/>
          <w:szCs w:val="24"/>
        </w:rPr>
      </w:pPr>
      <w:r w:rsidRPr="003447F1">
        <w:rPr>
          <w:rFonts w:ascii="Arial" w:hAnsi="Arial" w:cs="Arial"/>
          <w:sz w:val="24"/>
          <w:szCs w:val="24"/>
        </w:rPr>
        <w:t>Andere psychische s</w:t>
      </w:r>
      <w:r w:rsidR="003447F1" w:rsidRPr="003447F1">
        <w:rPr>
          <w:rFonts w:ascii="Arial" w:hAnsi="Arial" w:cs="Arial"/>
          <w:sz w:val="24"/>
          <w:szCs w:val="24"/>
        </w:rPr>
        <w:t>t</w:t>
      </w:r>
      <w:r w:rsidRPr="003447F1">
        <w:rPr>
          <w:rFonts w:ascii="Arial" w:hAnsi="Arial" w:cs="Arial"/>
          <w:sz w:val="24"/>
          <w:szCs w:val="24"/>
        </w:rPr>
        <w:t>oo</w:t>
      </w:r>
      <w:r w:rsidR="003447F1" w:rsidRPr="003447F1">
        <w:rPr>
          <w:rFonts w:ascii="Arial" w:hAnsi="Arial" w:cs="Arial"/>
          <w:sz w:val="24"/>
          <w:szCs w:val="24"/>
        </w:rPr>
        <w:t>r</w:t>
      </w:r>
      <w:r w:rsidRPr="003447F1">
        <w:rPr>
          <w:rFonts w:ascii="Arial" w:hAnsi="Arial" w:cs="Arial"/>
          <w:sz w:val="24"/>
          <w:szCs w:val="24"/>
        </w:rPr>
        <w:t>nis</w:t>
      </w:r>
      <w:r w:rsidR="003447F1">
        <w:rPr>
          <w:rFonts w:ascii="Arial" w:hAnsi="Arial" w:cs="Arial"/>
          <w:sz w:val="24"/>
          <w:szCs w:val="24"/>
        </w:rPr>
        <w:t>sen</w:t>
      </w:r>
      <w:r w:rsidR="003447F1" w:rsidRPr="003447F1">
        <w:rPr>
          <w:rFonts w:ascii="Arial" w:hAnsi="Arial" w:cs="Arial"/>
          <w:sz w:val="24"/>
          <w:szCs w:val="24"/>
        </w:rPr>
        <w:t xml:space="preserve"> </w:t>
      </w:r>
    </w:p>
    <w:p w14:paraId="1F66C6A2" w14:textId="61C85180" w:rsidR="00931646" w:rsidRPr="00931646" w:rsidRDefault="00931646" w:rsidP="006940BB">
      <w:pPr>
        <w:pStyle w:val="Hoofdtekst"/>
        <w:numPr>
          <w:ilvl w:val="0"/>
          <w:numId w:val="5"/>
        </w:numPr>
        <w:rPr>
          <w:rFonts w:ascii="Arial" w:hAnsi="Arial" w:cs="Arial"/>
          <w:sz w:val="24"/>
          <w:szCs w:val="24"/>
        </w:rPr>
      </w:pPr>
      <w:r w:rsidRPr="00931646">
        <w:rPr>
          <w:rFonts w:ascii="Arial" w:hAnsi="Arial" w:cs="Arial"/>
          <w:sz w:val="24"/>
          <w:szCs w:val="24"/>
        </w:rPr>
        <w:t>Andere psychische symptomen / klachten</w:t>
      </w:r>
    </w:p>
    <w:p w14:paraId="0F2D6B76" w14:textId="5CEB9110" w:rsidR="00931646" w:rsidRDefault="00931646" w:rsidP="006940BB">
      <w:pPr>
        <w:pStyle w:val="Hoofdtekst"/>
        <w:numPr>
          <w:ilvl w:val="0"/>
          <w:numId w:val="5"/>
        </w:numPr>
        <w:rPr>
          <w:rFonts w:ascii="Arial" w:hAnsi="Arial" w:cs="Arial"/>
          <w:sz w:val="24"/>
          <w:szCs w:val="24"/>
        </w:rPr>
      </w:pPr>
      <w:r>
        <w:rPr>
          <w:rFonts w:ascii="Arial" w:hAnsi="Arial" w:cs="Arial"/>
          <w:sz w:val="24"/>
          <w:szCs w:val="24"/>
        </w:rPr>
        <w:t xml:space="preserve">Angststoornis / </w:t>
      </w:r>
      <w:r w:rsidR="003447F1">
        <w:rPr>
          <w:rFonts w:ascii="Arial" w:hAnsi="Arial" w:cs="Arial"/>
          <w:sz w:val="24"/>
          <w:szCs w:val="24"/>
        </w:rPr>
        <w:t>A</w:t>
      </w:r>
      <w:r>
        <w:rPr>
          <w:rFonts w:ascii="Arial" w:hAnsi="Arial" w:cs="Arial"/>
          <w:sz w:val="24"/>
          <w:szCs w:val="24"/>
        </w:rPr>
        <w:t>ngsttoestand</w:t>
      </w:r>
    </w:p>
    <w:p w14:paraId="3BF94180" w14:textId="5428EC6D" w:rsidR="00931646" w:rsidRDefault="00931646" w:rsidP="006940BB">
      <w:pPr>
        <w:pStyle w:val="Hoofdtekst"/>
        <w:numPr>
          <w:ilvl w:val="0"/>
          <w:numId w:val="5"/>
        </w:numPr>
        <w:rPr>
          <w:rFonts w:ascii="Arial" w:hAnsi="Arial" w:cs="Arial"/>
          <w:sz w:val="24"/>
          <w:szCs w:val="24"/>
        </w:rPr>
      </w:pPr>
      <w:r>
        <w:rPr>
          <w:rFonts w:ascii="Arial" w:hAnsi="Arial" w:cs="Arial"/>
          <w:sz w:val="24"/>
          <w:szCs w:val="24"/>
        </w:rPr>
        <w:t xml:space="preserve">Crisis / </w:t>
      </w:r>
      <w:r w:rsidR="003447F1">
        <w:rPr>
          <w:rFonts w:ascii="Arial" w:hAnsi="Arial" w:cs="Arial"/>
          <w:sz w:val="24"/>
          <w:szCs w:val="24"/>
        </w:rPr>
        <w:t>V</w:t>
      </w:r>
      <w:r>
        <w:rPr>
          <w:rFonts w:ascii="Arial" w:hAnsi="Arial" w:cs="Arial"/>
          <w:sz w:val="24"/>
          <w:szCs w:val="24"/>
        </w:rPr>
        <w:t>oorbijgaande stressreactie</w:t>
      </w:r>
    </w:p>
    <w:p w14:paraId="1C9F7648" w14:textId="4102F4BA" w:rsidR="00DD66D3" w:rsidRDefault="00931646" w:rsidP="006940BB">
      <w:pPr>
        <w:pStyle w:val="Hoofdtekst"/>
        <w:numPr>
          <w:ilvl w:val="0"/>
          <w:numId w:val="5"/>
        </w:numPr>
        <w:rPr>
          <w:rFonts w:ascii="Arial" w:hAnsi="Arial" w:cs="Arial"/>
          <w:sz w:val="24"/>
          <w:szCs w:val="24"/>
        </w:rPr>
      </w:pPr>
      <w:r w:rsidRPr="00931646">
        <w:rPr>
          <w:rFonts w:ascii="Arial" w:hAnsi="Arial" w:cs="Arial"/>
          <w:sz w:val="24"/>
          <w:szCs w:val="24"/>
        </w:rPr>
        <w:t>D</w:t>
      </w:r>
      <w:r>
        <w:rPr>
          <w:rFonts w:ascii="Arial" w:hAnsi="Arial" w:cs="Arial"/>
          <w:sz w:val="24"/>
          <w:szCs w:val="24"/>
        </w:rPr>
        <w:t>elier</w:t>
      </w:r>
    </w:p>
    <w:p w14:paraId="5A2F84D8" w14:textId="29736953" w:rsidR="00931646" w:rsidRDefault="00931646" w:rsidP="006940BB">
      <w:pPr>
        <w:pStyle w:val="Hoofdtekst"/>
        <w:numPr>
          <w:ilvl w:val="0"/>
          <w:numId w:val="5"/>
        </w:numPr>
        <w:rPr>
          <w:rFonts w:ascii="Arial" w:hAnsi="Arial" w:cs="Arial"/>
          <w:sz w:val="24"/>
          <w:szCs w:val="24"/>
        </w:rPr>
      </w:pPr>
      <w:r>
        <w:rPr>
          <w:rFonts w:ascii="Arial" w:hAnsi="Arial" w:cs="Arial"/>
          <w:sz w:val="24"/>
          <w:szCs w:val="24"/>
        </w:rPr>
        <w:t>Depressie</w:t>
      </w:r>
    </w:p>
    <w:p w14:paraId="0C565C6C" w14:textId="4B9C6241" w:rsidR="00931646" w:rsidRDefault="00931646" w:rsidP="006940BB">
      <w:pPr>
        <w:pStyle w:val="Hoofdtekst"/>
        <w:numPr>
          <w:ilvl w:val="0"/>
          <w:numId w:val="5"/>
        </w:numPr>
        <w:rPr>
          <w:rFonts w:ascii="Arial" w:hAnsi="Arial" w:cs="Arial"/>
          <w:sz w:val="24"/>
          <w:szCs w:val="24"/>
        </w:rPr>
      </w:pPr>
      <w:r>
        <w:rPr>
          <w:rFonts w:ascii="Arial" w:hAnsi="Arial" w:cs="Arial"/>
          <w:sz w:val="24"/>
          <w:szCs w:val="24"/>
        </w:rPr>
        <w:t xml:space="preserve">Paniekaanval / stoornis </w:t>
      </w:r>
    </w:p>
    <w:p w14:paraId="7A043907" w14:textId="49722DEE" w:rsidR="00931646" w:rsidRPr="00931646" w:rsidRDefault="00931646" w:rsidP="006940BB">
      <w:pPr>
        <w:pStyle w:val="Hoofdtekst"/>
        <w:numPr>
          <w:ilvl w:val="0"/>
          <w:numId w:val="5"/>
        </w:numPr>
        <w:rPr>
          <w:rFonts w:ascii="Arial" w:hAnsi="Arial" w:cs="Arial"/>
          <w:sz w:val="24"/>
          <w:szCs w:val="24"/>
        </w:rPr>
      </w:pPr>
      <w:r>
        <w:rPr>
          <w:rFonts w:ascii="Arial" w:hAnsi="Arial" w:cs="Arial"/>
          <w:sz w:val="24"/>
          <w:szCs w:val="24"/>
        </w:rPr>
        <w:t xml:space="preserve">Prikkelbaar / </w:t>
      </w:r>
      <w:r w:rsidR="003447F1">
        <w:rPr>
          <w:rFonts w:ascii="Arial" w:hAnsi="Arial" w:cs="Arial"/>
          <w:sz w:val="24"/>
          <w:szCs w:val="24"/>
        </w:rPr>
        <w:t>B</w:t>
      </w:r>
      <w:r>
        <w:rPr>
          <w:rFonts w:ascii="Arial" w:hAnsi="Arial" w:cs="Arial"/>
          <w:sz w:val="24"/>
          <w:szCs w:val="24"/>
        </w:rPr>
        <w:t xml:space="preserve">oos gevoel / gedrag </w:t>
      </w:r>
    </w:p>
    <w:p w14:paraId="3811EE42" w14:textId="77777777" w:rsidR="00B04D6F" w:rsidRPr="00931646" w:rsidRDefault="00B04D6F">
      <w:pPr>
        <w:pStyle w:val="Hoofdtekst"/>
        <w:rPr>
          <w:rFonts w:ascii="Arial" w:hAnsi="Arial" w:cs="Arial"/>
          <w:sz w:val="24"/>
          <w:szCs w:val="24"/>
        </w:rPr>
      </w:pPr>
    </w:p>
    <w:p w14:paraId="74F0AF2B" w14:textId="7D7AB513" w:rsidR="00B04D6F" w:rsidRDefault="00B04D6F">
      <w:pPr>
        <w:pStyle w:val="Hoofdtekst"/>
        <w:rPr>
          <w:rFonts w:ascii="Arial" w:hAnsi="Arial" w:cs="Arial"/>
          <w:sz w:val="24"/>
          <w:szCs w:val="24"/>
        </w:rPr>
      </w:pPr>
      <w:r>
        <w:rPr>
          <w:rFonts w:ascii="Arial" w:hAnsi="Arial" w:cs="Arial"/>
          <w:sz w:val="24"/>
          <w:szCs w:val="24"/>
        </w:rPr>
        <w:t>A</w:t>
      </w:r>
      <w:r w:rsidR="00FE78D0">
        <w:rPr>
          <w:rFonts w:ascii="Arial" w:hAnsi="Arial" w:cs="Arial"/>
          <w:sz w:val="24"/>
          <w:szCs w:val="24"/>
        </w:rPr>
        <w:t xml:space="preserve">ls </w:t>
      </w:r>
      <w:proofErr w:type="spellStart"/>
      <w:r w:rsidR="00FE78D0">
        <w:rPr>
          <w:rFonts w:ascii="Arial" w:hAnsi="Arial" w:cs="Arial"/>
          <w:sz w:val="24"/>
          <w:szCs w:val="24"/>
        </w:rPr>
        <w:t>t</w:t>
      </w:r>
      <w:r w:rsidR="002552BF">
        <w:rPr>
          <w:rFonts w:ascii="Arial" w:hAnsi="Arial" w:cs="Arial"/>
          <w:sz w:val="24"/>
          <w:szCs w:val="24"/>
        </w:rPr>
        <w:t>riagist</w:t>
      </w:r>
      <w:proofErr w:type="spellEnd"/>
      <w:r w:rsidR="00FE78D0">
        <w:rPr>
          <w:rFonts w:ascii="Arial" w:hAnsi="Arial" w:cs="Arial"/>
          <w:sz w:val="24"/>
          <w:szCs w:val="24"/>
        </w:rPr>
        <w:t xml:space="preserve"> </w:t>
      </w:r>
      <w:r w:rsidR="002552BF">
        <w:rPr>
          <w:rFonts w:ascii="Arial" w:hAnsi="Arial" w:cs="Arial"/>
          <w:sz w:val="24"/>
          <w:szCs w:val="24"/>
        </w:rPr>
        <w:t>is het belangrijk om de beller</w:t>
      </w:r>
      <w:r w:rsidR="00B601EC">
        <w:rPr>
          <w:rFonts w:ascii="Arial" w:hAnsi="Arial" w:cs="Arial"/>
          <w:sz w:val="24"/>
          <w:szCs w:val="24"/>
        </w:rPr>
        <w:t>,</w:t>
      </w:r>
      <w:r w:rsidR="002552BF">
        <w:rPr>
          <w:rFonts w:ascii="Arial" w:hAnsi="Arial" w:cs="Arial"/>
          <w:sz w:val="24"/>
          <w:szCs w:val="24"/>
        </w:rPr>
        <w:t xml:space="preserve"> met </w:t>
      </w:r>
      <w:r w:rsidR="00FE78D0">
        <w:rPr>
          <w:rFonts w:ascii="Arial" w:hAnsi="Arial" w:cs="Arial"/>
          <w:sz w:val="24"/>
          <w:szCs w:val="24"/>
        </w:rPr>
        <w:t>deze specifieke klachten</w:t>
      </w:r>
      <w:r w:rsidR="002552BF">
        <w:rPr>
          <w:rFonts w:ascii="Arial" w:hAnsi="Arial" w:cs="Arial"/>
          <w:sz w:val="24"/>
          <w:szCs w:val="24"/>
        </w:rPr>
        <w:t>, op een juiste wijze te woord te staan en een goede triage toe te passen</w:t>
      </w:r>
      <w:r>
        <w:rPr>
          <w:rFonts w:ascii="Arial" w:hAnsi="Arial" w:cs="Arial"/>
          <w:sz w:val="24"/>
          <w:szCs w:val="24"/>
        </w:rPr>
        <w:t>, zodat de beller c</w:t>
      </w:r>
      <w:r w:rsidR="00931646">
        <w:rPr>
          <w:rFonts w:ascii="Arial" w:hAnsi="Arial" w:cs="Arial"/>
          <w:sz w:val="24"/>
          <w:szCs w:val="24"/>
        </w:rPr>
        <w:t>.</w:t>
      </w:r>
      <w:r>
        <w:rPr>
          <w:rFonts w:ascii="Arial" w:hAnsi="Arial" w:cs="Arial"/>
          <w:sz w:val="24"/>
          <w:szCs w:val="24"/>
        </w:rPr>
        <w:t>q</w:t>
      </w:r>
      <w:r w:rsidR="00931646">
        <w:rPr>
          <w:rFonts w:ascii="Arial" w:hAnsi="Arial" w:cs="Arial"/>
          <w:sz w:val="24"/>
          <w:szCs w:val="24"/>
        </w:rPr>
        <w:t>.</w:t>
      </w:r>
      <w:r>
        <w:rPr>
          <w:rFonts w:ascii="Arial" w:hAnsi="Arial" w:cs="Arial"/>
          <w:sz w:val="24"/>
          <w:szCs w:val="24"/>
        </w:rPr>
        <w:t xml:space="preserve"> hulpvrager </w:t>
      </w:r>
      <w:r w:rsidR="00B601EC">
        <w:rPr>
          <w:rFonts w:ascii="Arial" w:hAnsi="Arial" w:cs="Arial"/>
          <w:sz w:val="24"/>
          <w:szCs w:val="24"/>
        </w:rPr>
        <w:t xml:space="preserve">passende </w:t>
      </w:r>
      <w:r w:rsidR="00F02161">
        <w:rPr>
          <w:rFonts w:ascii="Arial" w:hAnsi="Arial" w:cs="Arial"/>
          <w:sz w:val="24"/>
          <w:szCs w:val="24"/>
        </w:rPr>
        <w:t>zorg krijgt.</w:t>
      </w:r>
      <w:r>
        <w:rPr>
          <w:rFonts w:ascii="Arial" w:hAnsi="Arial" w:cs="Arial"/>
          <w:sz w:val="24"/>
          <w:szCs w:val="24"/>
        </w:rPr>
        <w:t xml:space="preserve"> </w:t>
      </w:r>
    </w:p>
    <w:p w14:paraId="38A46B8D" w14:textId="77777777" w:rsidR="00B04D6F" w:rsidRDefault="00B04D6F">
      <w:pPr>
        <w:pStyle w:val="Hoofdtekst"/>
        <w:rPr>
          <w:rFonts w:ascii="Arial" w:hAnsi="Arial" w:cs="Arial"/>
          <w:sz w:val="24"/>
          <w:szCs w:val="24"/>
        </w:rPr>
      </w:pPr>
    </w:p>
    <w:p w14:paraId="7945A976" w14:textId="680AABAD" w:rsidR="00EA143F" w:rsidRPr="008772E6" w:rsidRDefault="00E9453B" w:rsidP="00EA143F">
      <w:pPr>
        <w:pStyle w:val="Hoofdtekst"/>
        <w:rPr>
          <w:rFonts w:ascii="Arial" w:hAnsi="Arial" w:cs="Arial"/>
          <w:b/>
          <w:bCs/>
          <w:sz w:val="24"/>
          <w:szCs w:val="24"/>
        </w:rPr>
      </w:pPr>
      <w:r w:rsidRPr="008772E6">
        <w:rPr>
          <w:rFonts w:ascii="Arial" w:hAnsi="Arial" w:cs="Arial"/>
          <w:b/>
          <w:bCs/>
          <w:sz w:val="24"/>
          <w:szCs w:val="24"/>
        </w:rPr>
        <w:t>Doel</w:t>
      </w:r>
      <w:r w:rsidR="008772E6">
        <w:rPr>
          <w:rFonts w:ascii="Arial" w:hAnsi="Arial" w:cs="Arial"/>
          <w:b/>
          <w:bCs/>
          <w:sz w:val="24"/>
          <w:szCs w:val="24"/>
        </w:rPr>
        <w:t xml:space="preserve"> en leerdoelen</w:t>
      </w:r>
    </w:p>
    <w:p w14:paraId="07C45370" w14:textId="01A02C17" w:rsidR="0075092E" w:rsidRDefault="00AA7830">
      <w:pPr>
        <w:pStyle w:val="Hoofdtekst"/>
        <w:rPr>
          <w:rFonts w:ascii="Arial" w:hAnsi="Arial" w:cs="Arial"/>
          <w:sz w:val="24"/>
          <w:szCs w:val="24"/>
        </w:rPr>
      </w:pPr>
      <w:r>
        <w:rPr>
          <w:rFonts w:ascii="Arial" w:hAnsi="Arial" w:cs="Arial"/>
          <w:sz w:val="24"/>
          <w:szCs w:val="24"/>
        </w:rPr>
        <w:t xml:space="preserve">Deze training is bedoeld om </w:t>
      </w:r>
      <w:proofErr w:type="spellStart"/>
      <w:r w:rsidR="00570214">
        <w:rPr>
          <w:rFonts w:ascii="Arial" w:hAnsi="Arial" w:cs="Arial"/>
          <w:sz w:val="24"/>
          <w:szCs w:val="24"/>
        </w:rPr>
        <w:t>triagisten</w:t>
      </w:r>
      <w:proofErr w:type="spellEnd"/>
      <w:r w:rsidR="00570214">
        <w:rPr>
          <w:rFonts w:ascii="Arial" w:hAnsi="Arial" w:cs="Arial"/>
          <w:sz w:val="24"/>
          <w:szCs w:val="24"/>
        </w:rPr>
        <w:t xml:space="preserve"> </w:t>
      </w:r>
      <w:r>
        <w:rPr>
          <w:rFonts w:ascii="Arial" w:hAnsi="Arial" w:cs="Arial"/>
          <w:sz w:val="24"/>
          <w:szCs w:val="24"/>
        </w:rPr>
        <w:t xml:space="preserve">te scholen in </w:t>
      </w:r>
      <w:r w:rsidR="00570214">
        <w:rPr>
          <w:rFonts w:ascii="Arial" w:hAnsi="Arial" w:cs="Arial"/>
          <w:sz w:val="24"/>
          <w:szCs w:val="24"/>
        </w:rPr>
        <w:t xml:space="preserve">de meest voorkomende ingangsklachten </w:t>
      </w:r>
      <w:r>
        <w:rPr>
          <w:rFonts w:ascii="Arial" w:hAnsi="Arial" w:cs="Arial"/>
          <w:sz w:val="24"/>
          <w:szCs w:val="24"/>
        </w:rPr>
        <w:t xml:space="preserve">wat </w:t>
      </w:r>
      <w:r w:rsidR="00570214">
        <w:rPr>
          <w:rFonts w:ascii="Arial" w:hAnsi="Arial" w:cs="Arial"/>
          <w:sz w:val="24"/>
          <w:szCs w:val="24"/>
        </w:rPr>
        <w:t xml:space="preserve">betreft psychiatrie gerelateerde klachten en hoe daar op </w:t>
      </w:r>
      <w:r w:rsidR="003447F1">
        <w:rPr>
          <w:rFonts w:ascii="Arial" w:hAnsi="Arial" w:cs="Arial"/>
          <w:sz w:val="24"/>
          <w:szCs w:val="24"/>
        </w:rPr>
        <w:t xml:space="preserve">te triëren </w:t>
      </w:r>
      <w:r w:rsidR="00570214">
        <w:rPr>
          <w:rFonts w:ascii="Arial" w:hAnsi="Arial" w:cs="Arial"/>
          <w:sz w:val="24"/>
          <w:szCs w:val="24"/>
        </w:rPr>
        <w:t xml:space="preserve">als een beller met een soortgelijke klacht belt. </w:t>
      </w:r>
      <w:r>
        <w:rPr>
          <w:rFonts w:ascii="Arial" w:hAnsi="Arial" w:cs="Arial"/>
          <w:sz w:val="24"/>
          <w:szCs w:val="24"/>
        </w:rPr>
        <w:t>H</w:t>
      </w:r>
      <w:r w:rsidR="003447F1">
        <w:rPr>
          <w:rFonts w:ascii="Arial" w:hAnsi="Arial" w:cs="Arial"/>
          <w:sz w:val="24"/>
          <w:szCs w:val="24"/>
        </w:rPr>
        <w:t xml:space="preserve">et doel hiervan is dat de </w:t>
      </w:r>
      <w:proofErr w:type="spellStart"/>
      <w:r w:rsidR="003447F1">
        <w:rPr>
          <w:rFonts w:ascii="Arial" w:hAnsi="Arial" w:cs="Arial"/>
          <w:sz w:val="24"/>
          <w:szCs w:val="24"/>
        </w:rPr>
        <w:t>triagist</w:t>
      </w:r>
      <w:proofErr w:type="spellEnd"/>
      <w:r w:rsidR="003447F1">
        <w:rPr>
          <w:rFonts w:ascii="Arial" w:hAnsi="Arial" w:cs="Arial"/>
          <w:sz w:val="24"/>
          <w:szCs w:val="24"/>
        </w:rPr>
        <w:t xml:space="preserve"> beter zicht krijgt op de mogelijke problematiek van de beller, handvatten krijgt hoe het beste h</w:t>
      </w:r>
      <w:r>
        <w:rPr>
          <w:rFonts w:ascii="Arial" w:hAnsi="Arial" w:cs="Arial"/>
          <w:sz w:val="24"/>
          <w:szCs w:val="24"/>
        </w:rPr>
        <w:t>ier</w:t>
      </w:r>
      <w:r w:rsidR="003447F1">
        <w:rPr>
          <w:rFonts w:ascii="Arial" w:hAnsi="Arial" w:cs="Arial"/>
          <w:sz w:val="24"/>
          <w:szCs w:val="24"/>
        </w:rPr>
        <w:t>mee om te gaan, zich meer in kan leven in de beller en zo meer vertrouwen in eigen handelen krijgt</w:t>
      </w:r>
      <w:r w:rsidR="006940BB">
        <w:rPr>
          <w:rFonts w:ascii="Arial" w:hAnsi="Arial" w:cs="Arial"/>
          <w:sz w:val="24"/>
          <w:szCs w:val="24"/>
        </w:rPr>
        <w:t>. Het uiteindelijk doel hiervan is dat de juiste</w:t>
      </w:r>
      <w:r w:rsidR="007C1B3C">
        <w:rPr>
          <w:rFonts w:ascii="Arial" w:hAnsi="Arial" w:cs="Arial"/>
          <w:sz w:val="24"/>
          <w:szCs w:val="24"/>
        </w:rPr>
        <w:t xml:space="preserve"> urgentie </w:t>
      </w:r>
      <w:r w:rsidR="006940BB">
        <w:rPr>
          <w:rFonts w:ascii="Arial" w:hAnsi="Arial" w:cs="Arial"/>
          <w:sz w:val="24"/>
          <w:szCs w:val="24"/>
        </w:rPr>
        <w:t>wordt bepaald zodat de beller zo snel mogelijk adequate zorg krijgt</w:t>
      </w:r>
      <w:r w:rsidR="007C1B3C">
        <w:rPr>
          <w:rFonts w:ascii="Arial" w:hAnsi="Arial" w:cs="Arial"/>
          <w:sz w:val="24"/>
          <w:szCs w:val="24"/>
        </w:rPr>
        <w:t>.</w:t>
      </w:r>
    </w:p>
    <w:p w14:paraId="7B3A699E" w14:textId="77777777" w:rsidR="00B67532" w:rsidRDefault="00B67532">
      <w:pPr>
        <w:pStyle w:val="Hoofdtekst"/>
        <w:rPr>
          <w:rFonts w:ascii="Arial" w:hAnsi="Arial" w:cs="Arial"/>
          <w:sz w:val="24"/>
          <w:szCs w:val="24"/>
        </w:rPr>
      </w:pPr>
    </w:p>
    <w:p w14:paraId="56D4FEF3" w14:textId="11E78DDF" w:rsidR="008772E6" w:rsidRDefault="008772E6">
      <w:pPr>
        <w:pStyle w:val="Hoofdtekst"/>
        <w:rPr>
          <w:rFonts w:ascii="Arial" w:hAnsi="Arial" w:cs="Arial"/>
          <w:sz w:val="24"/>
          <w:szCs w:val="24"/>
        </w:rPr>
      </w:pPr>
      <w:r>
        <w:rPr>
          <w:rFonts w:ascii="Arial" w:hAnsi="Arial" w:cs="Arial"/>
          <w:sz w:val="24"/>
          <w:szCs w:val="24"/>
        </w:rPr>
        <w:t xml:space="preserve">Leerdoelen: </w:t>
      </w:r>
    </w:p>
    <w:p w14:paraId="5E2C83F5" w14:textId="6CE3592F" w:rsidR="006940BB" w:rsidRDefault="006940BB" w:rsidP="006940BB">
      <w:pPr>
        <w:pStyle w:val="Hoofdtekst"/>
        <w:numPr>
          <w:ilvl w:val="0"/>
          <w:numId w:val="3"/>
        </w:numPr>
        <w:rPr>
          <w:rFonts w:ascii="Arial" w:hAnsi="Arial" w:cs="Arial"/>
          <w:sz w:val="24"/>
          <w:szCs w:val="24"/>
        </w:rPr>
      </w:pPr>
      <w:r>
        <w:rPr>
          <w:rFonts w:ascii="Arial" w:hAnsi="Arial" w:cs="Arial"/>
          <w:sz w:val="24"/>
          <w:szCs w:val="24"/>
        </w:rPr>
        <w:t>Kennis hebben van hoe de eigen verantwoordelijkheid van de beller in te schatten</w:t>
      </w:r>
    </w:p>
    <w:p w14:paraId="668B0959" w14:textId="2196563A" w:rsidR="006940BB" w:rsidRDefault="006940BB" w:rsidP="006940BB">
      <w:pPr>
        <w:pStyle w:val="Hoofdtekst"/>
        <w:numPr>
          <w:ilvl w:val="0"/>
          <w:numId w:val="3"/>
        </w:numPr>
        <w:rPr>
          <w:rFonts w:ascii="Arial" w:hAnsi="Arial" w:cs="Arial"/>
          <w:sz w:val="24"/>
          <w:szCs w:val="24"/>
        </w:rPr>
      </w:pPr>
      <w:r>
        <w:rPr>
          <w:rFonts w:ascii="Arial" w:hAnsi="Arial" w:cs="Arial"/>
          <w:sz w:val="24"/>
          <w:szCs w:val="24"/>
        </w:rPr>
        <w:t>Kennis hebben van en ervaren hoe de territoriumleer werkt m.b.t. de verwachtingen van de beller en hoe daarmee om te gaan</w:t>
      </w:r>
    </w:p>
    <w:p w14:paraId="25F31EC6" w14:textId="77777777" w:rsidR="00EA037E" w:rsidRPr="00EA037E" w:rsidRDefault="00EA037E" w:rsidP="00EA037E">
      <w:pPr>
        <w:pStyle w:val="Hoofdtekst"/>
        <w:numPr>
          <w:ilvl w:val="0"/>
          <w:numId w:val="3"/>
        </w:numPr>
        <w:rPr>
          <w:rFonts w:ascii="Arial" w:hAnsi="Arial" w:cs="Arial"/>
          <w:sz w:val="24"/>
          <w:szCs w:val="24"/>
        </w:rPr>
      </w:pPr>
      <w:r w:rsidRPr="00EA037E">
        <w:rPr>
          <w:rFonts w:ascii="Arial" w:hAnsi="Arial" w:cs="Arial"/>
          <w:sz w:val="24"/>
          <w:szCs w:val="24"/>
        </w:rPr>
        <w:t xml:space="preserve">Op juiste wijze reageren op </w:t>
      </w:r>
      <w:r>
        <w:rPr>
          <w:rFonts w:ascii="Arial" w:hAnsi="Arial" w:cs="Arial"/>
          <w:sz w:val="24"/>
          <w:szCs w:val="24"/>
        </w:rPr>
        <w:t xml:space="preserve">en </w:t>
      </w:r>
      <w:r w:rsidRPr="00EA037E">
        <w:rPr>
          <w:rFonts w:ascii="Arial" w:hAnsi="Arial" w:cs="Arial"/>
          <w:sz w:val="24"/>
          <w:szCs w:val="24"/>
        </w:rPr>
        <w:t>inleven in de problematiek van de beller</w:t>
      </w:r>
    </w:p>
    <w:p w14:paraId="5009E4FA" w14:textId="1C1C5201" w:rsidR="006940BB" w:rsidRDefault="006940BB" w:rsidP="006940BB">
      <w:pPr>
        <w:pStyle w:val="Hoofdtekst"/>
        <w:numPr>
          <w:ilvl w:val="0"/>
          <w:numId w:val="3"/>
        </w:numPr>
        <w:rPr>
          <w:rFonts w:ascii="Arial" w:hAnsi="Arial" w:cs="Arial"/>
          <w:sz w:val="24"/>
          <w:szCs w:val="24"/>
        </w:rPr>
      </w:pPr>
      <w:r>
        <w:rPr>
          <w:rFonts w:ascii="Arial" w:hAnsi="Arial" w:cs="Arial"/>
          <w:sz w:val="24"/>
          <w:szCs w:val="24"/>
        </w:rPr>
        <w:t xml:space="preserve">Kennis hebben van </w:t>
      </w:r>
      <w:r w:rsidR="00EA037E">
        <w:rPr>
          <w:rFonts w:ascii="Arial" w:hAnsi="Arial" w:cs="Arial"/>
          <w:sz w:val="24"/>
          <w:szCs w:val="24"/>
        </w:rPr>
        <w:t>en het verschil weten tussen p</w:t>
      </w:r>
      <w:r>
        <w:rPr>
          <w:rFonts w:ascii="Arial" w:hAnsi="Arial" w:cs="Arial"/>
          <w:sz w:val="24"/>
          <w:szCs w:val="24"/>
        </w:rPr>
        <w:t xml:space="preserve">sychose en </w:t>
      </w:r>
      <w:r w:rsidR="00EA037E">
        <w:rPr>
          <w:rFonts w:ascii="Arial" w:hAnsi="Arial" w:cs="Arial"/>
          <w:sz w:val="24"/>
          <w:szCs w:val="24"/>
        </w:rPr>
        <w:t>d</w:t>
      </w:r>
      <w:r>
        <w:rPr>
          <w:rFonts w:ascii="Arial" w:hAnsi="Arial" w:cs="Arial"/>
          <w:sz w:val="24"/>
          <w:szCs w:val="24"/>
        </w:rPr>
        <w:t>elier</w:t>
      </w:r>
      <w:r w:rsidR="00EA037E">
        <w:rPr>
          <w:rFonts w:ascii="Arial" w:hAnsi="Arial" w:cs="Arial"/>
          <w:sz w:val="24"/>
          <w:szCs w:val="24"/>
        </w:rPr>
        <w:t xml:space="preserve"> en het op juiste wijze triëren van deze problematiek</w:t>
      </w:r>
    </w:p>
    <w:p w14:paraId="26238E91" w14:textId="77777777" w:rsidR="00EA037E" w:rsidRDefault="00EA037E" w:rsidP="00EA037E">
      <w:pPr>
        <w:pStyle w:val="Hoofdtekst"/>
        <w:numPr>
          <w:ilvl w:val="0"/>
          <w:numId w:val="3"/>
        </w:numPr>
        <w:rPr>
          <w:rFonts w:ascii="Arial" w:hAnsi="Arial" w:cs="Arial"/>
          <w:sz w:val="24"/>
          <w:szCs w:val="24"/>
        </w:rPr>
      </w:pPr>
      <w:r>
        <w:rPr>
          <w:rFonts w:ascii="Arial" w:hAnsi="Arial" w:cs="Arial"/>
          <w:sz w:val="24"/>
          <w:szCs w:val="24"/>
        </w:rPr>
        <w:t>Kennis hebben van a</w:t>
      </w:r>
      <w:r w:rsidR="006940BB">
        <w:rPr>
          <w:rFonts w:ascii="Arial" w:hAnsi="Arial" w:cs="Arial"/>
          <w:sz w:val="24"/>
          <w:szCs w:val="24"/>
        </w:rPr>
        <w:t>ngst</w:t>
      </w:r>
      <w:r>
        <w:rPr>
          <w:rFonts w:ascii="Arial" w:hAnsi="Arial" w:cs="Arial"/>
          <w:sz w:val="24"/>
          <w:szCs w:val="24"/>
        </w:rPr>
        <w:t>stoornissen</w:t>
      </w:r>
      <w:r w:rsidR="006940BB">
        <w:rPr>
          <w:rFonts w:ascii="Arial" w:hAnsi="Arial" w:cs="Arial"/>
          <w:sz w:val="24"/>
          <w:szCs w:val="24"/>
        </w:rPr>
        <w:t xml:space="preserve"> en </w:t>
      </w:r>
      <w:r>
        <w:rPr>
          <w:rFonts w:ascii="Arial" w:hAnsi="Arial" w:cs="Arial"/>
          <w:sz w:val="24"/>
          <w:szCs w:val="24"/>
        </w:rPr>
        <w:t>p</w:t>
      </w:r>
      <w:r w:rsidR="006940BB">
        <w:rPr>
          <w:rFonts w:ascii="Arial" w:hAnsi="Arial" w:cs="Arial"/>
          <w:sz w:val="24"/>
          <w:szCs w:val="24"/>
        </w:rPr>
        <w:t>aniek</w:t>
      </w:r>
      <w:r>
        <w:rPr>
          <w:rFonts w:ascii="Arial" w:hAnsi="Arial" w:cs="Arial"/>
          <w:sz w:val="24"/>
          <w:szCs w:val="24"/>
        </w:rPr>
        <w:t>aanvallen en het op juiste wijze triëren van deze problematiek</w:t>
      </w:r>
    </w:p>
    <w:p w14:paraId="47C006AC" w14:textId="545C1D78" w:rsidR="00EA037E" w:rsidRDefault="00EA037E" w:rsidP="00EA037E">
      <w:pPr>
        <w:pStyle w:val="Hoofdtekst"/>
        <w:numPr>
          <w:ilvl w:val="0"/>
          <w:numId w:val="3"/>
        </w:numPr>
        <w:rPr>
          <w:rFonts w:ascii="Arial" w:hAnsi="Arial" w:cs="Arial"/>
          <w:sz w:val="24"/>
          <w:szCs w:val="24"/>
        </w:rPr>
      </w:pPr>
      <w:r>
        <w:rPr>
          <w:rFonts w:ascii="Arial" w:hAnsi="Arial" w:cs="Arial"/>
          <w:sz w:val="24"/>
          <w:szCs w:val="24"/>
        </w:rPr>
        <w:t>Kennis hebben van s</w:t>
      </w:r>
      <w:r w:rsidR="006940BB">
        <w:rPr>
          <w:rFonts w:ascii="Arial" w:hAnsi="Arial" w:cs="Arial"/>
          <w:sz w:val="24"/>
          <w:szCs w:val="24"/>
        </w:rPr>
        <w:t>tress</w:t>
      </w:r>
      <w:r>
        <w:rPr>
          <w:rFonts w:ascii="Arial" w:hAnsi="Arial" w:cs="Arial"/>
          <w:sz w:val="24"/>
          <w:szCs w:val="24"/>
        </w:rPr>
        <w:t xml:space="preserve"> en </w:t>
      </w:r>
      <w:r w:rsidR="008533F7">
        <w:rPr>
          <w:rFonts w:ascii="Arial" w:hAnsi="Arial" w:cs="Arial"/>
          <w:sz w:val="24"/>
          <w:szCs w:val="24"/>
        </w:rPr>
        <w:t xml:space="preserve">boosheid en </w:t>
      </w:r>
      <w:r>
        <w:rPr>
          <w:rFonts w:ascii="Arial" w:hAnsi="Arial" w:cs="Arial"/>
          <w:sz w:val="24"/>
          <w:szCs w:val="24"/>
        </w:rPr>
        <w:t>het op juiste wijze triëren van deze problematiek</w:t>
      </w:r>
    </w:p>
    <w:p w14:paraId="06980ADD" w14:textId="24206FAC" w:rsidR="00EA037E" w:rsidRDefault="00EA037E" w:rsidP="00EA037E">
      <w:pPr>
        <w:pStyle w:val="Hoofdtekst"/>
        <w:numPr>
          <w:ilvl w:val="0"/>
          <w:numId w:val="3"/>
        </w:numPr>
        <w:rPr>
          <w:rFonts w:ascii="Arial" w:hAnsi="Arial" w:cs="Arial"/>
          <w:sz w:val="24"/>
          <w:szCs w:val="24"/>
        </w:rPr>
      </w:pPr>
      <w:r>
        <w:rPr>
          <w:rFonts w:ascii="Arial" w:hAnsi="Arial" w:cs="Arial"/>
          <w:sz w:val="24"/>
          <w:szCs w:val="24"/>
        </w:rPr>
        <w:t>Kennis hebben van d</w:t>
      </w:r>
      <w:r w:rsidR="006940BB">
        <w:rPr>
          <w:rFonts w:ascii="Arial" w:hAnsi="Arial" w:cs="Arial"/>
          <w:sz w:val="24"/>
          <w:szCs w:val="24"/>
        </w:rPr>
        <w:t>epressie</w:t>
      </w:r>
      <w:r>
        <w:rPr>
          <w:rFonts w:ascii="Arial" w:hAnsi="Arial" w:cs="Arial"/>
          <w:sz w:val="24"/>
          <w:szCs w:val="24"/>
        </w:rPr>
        <w:t xml:space="preserve"> en </w:t>
      </w:r>
      <w:r w:rsidR="008533F7">
        <w:rPr>
          <w:rFonts w:ascii="Arial" w:hAnsi="Arial" w:cs="Arial"/>
          <w:sz w:val="24"/>
          <w:szCs w:val="24"/>
        </w:rPr>
        <w:t xml:space="preserve">suïcidaliteit en </w:t>
      </w:r>
      <w:r>
        <w:rPr>
          <w:rFonts w:ascii="Arial" w:hAnsi="Arial" w:cs="Arial"/>
          <w:sz w:val="24"/>
          <w:szCs w:val="24"/>
        </w:rPr>
        <w:t>het op juiste wijze triëren van deze problematiek</w:t>
      </w:r>
    </w:p>
    <w:p w14:paraId="401C499B" w14:textId="2FB0FB7F" w:rsidR="0019160A" w:rsidRPr="008772E6" w:rsidRDefault="0019160A" w:rsidP="0019160A">
      <w:pPr>
        <w:pStyle w:val="Hoofdtekst"/>
        <w:ind w:left="720"/>
        <w:rPr>
          <w:rFonts w:ascii="Arial" w:hAnsi="Arial" w:cs="Arial"/>
          <w:sz w:val="24"/>
          <w:szCs w:val="24"/>
        </w:rPr>
      </w:pPr>
    </w:p>
    <w:p w14:paraId="0284B3EE" w14:textId="39FA7C26" w:rsidR="00E9453B" w:rsidRDefault="00E9453B">
      <w:pPr>
        <w:pStyle w:val="Hoofdtekst"/>
        <w:rPr>
          <w:rFonts w:ascii="Arial" w:hAnsi="Arial" w:cs="Arial"/>
          <w:b/>
          <w:bCs/>
          <w:sz w:val="24"/>
          <w:szCs w:val="24"/>
        </w:rPr>
      </w:pPr>
      <w:r w:rsidRPr="008772E6">
        <w:rPr>
          <w:rFonts w:ascii="Arial" w:hAnsi="Arial" w:cs="Arial"/>
          <w:b/>
          <w:bCs/>
          <w:sz w:val="24"/>
          <w:szCs w:val="24"/>
        </w:rPr>
        <w:t>Opzet</w:t>
      </w:r>
      <w:r w:rsidR="008772E6">
        <w:rPr>
          <w:rFonts w:ascii="Arial" w:hAnsi="Arial" w:cs="Arial"/>
          <w:b/>
          <w:bCs/>
          <w:sz w:val="24"/>
          <w:szCs w:val="24"/>
        </w:rPr>
        <w:t xml:space="preserve"> en inhoud</w:t>
      </w:r>
    </w:p>
    <w:p w14:paraId="2A1A16D6" w14:textId="4A684C1F" w:rsidR="00931646" w:rsidRDefault="00931646" w:rsidP="00931646">
      <w:pPr>
        <w:pStyle w:val="Hoofdtekst"/>
        <w:rPr>
          <w:rFonts w:ascii="Arial" w:hAnsi="Arial" w:cs="Arial"/>
          <w:sz w:val="24"/>
          <w:szCs w:val="24"/>
        </w:rPr>
      </w:pPr>
      <w:r>
        <w:rPr>
          <w:rFonts w:ascii="Arial" w:hAnsi="Arial" w:cs="Arial"/>
          <w:sz w:val="24"/>
          <w:szCs w:val="24"/>
        </w:rPr>
        <w:t xml:space="preserve">In deze training zal als eerste ingegaan worden op het inschatten van de eigen verantwoordelijkheid van de beller. In hoeverre kunnen goede afspraken gemaakt worden. </w:t>
      </w:r>
      <w:r>
        <w:rPr>
          <w:rFonts w:ascii="Arial" w:hAnsi="Arial" w:cs="Arial"/>
          <w:sz w:val="24"/>
          <w:szCs w:val="24"/>
        </w:rPr>
        <w:lastRenderedPageBreak/>
        <w:t xml:space="preserve">Wat kan hij zelf of mensen in zijn directe omgeving doen in de problematiek waarvoor hij belt. Wanneer moet er een consult worden gepland? Wanneer moet de Crisisdienst van de GGZ worden ingeschakeld?  </w:t>
      </w:r>
    </w:p>
    <w:p w14:paraId="45EAE516" w14:textId="77777777" w:rsidR="00931646" w:rsidRDefault="00931646" w:rsidP="00931646">
      <w:pPr>
        <w:pStyle w:val="Hoofdtekst"/>
        <w:rPr>
          <w:rFonts w:ascii="Arial" w:hAnsi="Arial" w:cs="Arial"/>
          <w:sz w:val="24"/>
          <w:szCs w:val="24"/>
        </w:rPr>
      </w:pPr>
    </w:p>
    <w:p w14:paraId="5F63528F" w14:textId="521FEB33" w:rsidR="00931646" w:rsidRDefault="00931646" w:rsidP="00931646">
      <w:pPr>
        <w:pStyle w:val="Hoofdtekst"/>
        <w:rPr>
          <w:rFonts w:ascii="Arial" w:hAnsi="Arial" w:cs="Arial"/>
          <w:sz w:val="24"/>
          <w:szCs w:val="24"/>
        </w:rPr>
      </w:pPr>
      <w:r>
        <w:rPr>
          <w:rFonts w:ascii="Arial" w:hAnsi="Arial" w:cs="Arial"/>
          <w:sz w:val="24"/>
          <w:szCs w:val="24"/>
        </w:rPr>
        <w:t xml:space="preserve">Daarnaast zijn de verwachtingen van de beller vaak leidend voor zijn reactie op hetgeen de </w:t>
      </w:r>
      <w:proofErr w:type="spellStart"/>
      <w:r>
        <w:rPr>
          <w:rFonts w:ascii="Arial" w:hAnsi="Arial" w:cs="Arial"/>
          <w:sz w:val="24"/>
          <w:szCs w:val="24"/>
        </w:rPr>
        <w:t>triagist</w:t>
      </w:r>
      <w:proofErr w:type="spellEnd"/>
      <w:r>
        <w:rPr>
          <w:rFonts w:ascii="Arial" w:hAnsi="Arial" w:cs="Arial"/>
          <w:sz w:val="24"/>
          <w:szCs w:val="24"/>
        </w:rPr>
        <w:t xml:space="preserve"> doet in de hulpverlening. Dit is de reden waarom de territoriumleer gelinkt aan de verwachtingen van de beller uitgelegd zal worden. Hiermee wordt inzicht gegeven in bepaalde communicatie patronen. Ook worden handvatten aangereikt om hier als </w:t>
      </w:r>
      <w:proofErr w:type="spellStart"/>
      <w:r>
        <w:rPr>
          <w:rFonts w:ascii="Arial" w:hAnsi="Arial" w:cs="Arial"/>
          <w:sz w:val="24"/>
          <w:szCs w:val="24"/>
        </w:rPr>
        <w:t>triagist</w:t>
      </w:r>
      <w:proofErr w:type="spellEnd"/>
      <w:r>
        <w:rPr>
          <w:rFonts w:ascii="Arial" w:hAnsi="Arial" w:cs="Arial"/>
          <w:sz w:val="24"/>
          <w:szCs w:val="24"/>
        </w:rPr>
        <w:t xml:space="preserve"> op een juiste manier mee om te gaan. </w:t>
      </w:r>
    </w:p>
    <w:p w14:paraId="0063226D" w14:textId="77777777" w:rsidR="00931646" w:rsidRDefault="00931646" w:rsidP="00931646">
      <w:pPr>
        <w:pStyle w:val="Hoofdtekst"/>
        <w:rPr>
          <w:rFonts w:ascii="Arial" w:hAnsi="Arial" w:cs="Arial"/>
          <w:sz w:val="24"/>
          <w:szCs w:val="24"/>
        </w:rPr>
      </w:pPr>
      <w:r>
        <w:rPr>
          <w:rFonts w:ascii="Arial" w:hAnsi="Arial" w:cs="Arial"/>
          <w:sz w:val="24"/>
          <w:szCs w:val="24"/>
        </w:rPr>
        <w:t xml:space="preserve"> </w:t>
      </w:r>
    </w:p>
    <w:p w14:paraId="762C6757" w14:textId="77777777" w:rsidR="00931646" w:rsidRDefault="00931646" w:rsidP="00931646">
      <w:pPr>
        <w:pStyle w:val="Hoofdtekst"/>
        <w:rPr>
          <w:rFonts w:ascii="Arial" w:hAnsi="Arial" w:cs="Arial"/>
          <w:sz w:val="24"/>
          <w:szCs w:val="24"/>
        </w:rPr>
      </w:pPr>
      <w:r>
        <w:rPr>
          <w:rFonts w:ascii="Arial" w:hAnsi="Arial" w:cs="Arial"/>
          <w:sz w:val="24"/>
          <w:szCs w:val="24"/>
        </w:rPr>
        <w:t>Vervolgens zal de volgende problematiek besproken worden aan de hand van casussen, waarbij herkennen van de klacht, inschatten van de situatie en het bijpassend handelen voorop staan:</w:t>
      </w:r>
    </w:p>
    <w:p w14:paraId="20857A35" w14:textId="77777777" w:rsidR="00931646" w:rsidRDefault="00931646" w:rsidP="00931646">
      <w:pPr>
        <w:pStyle w:val="Hoofdtekst"/>
        <w:numPr>
          <w:ilvl w:val="0"/>
          <w:numId w:val="4"/>
        </w:numPr>
        <w:rPr>
          <w:rFonts w:ascii="Arial" w:hAnsi="Arial" w:cs="Arial"/>
          <w:sz w:val="24"/>
          <w:szCs w:val="24"/>
        </w:rPr>
      </w:pPr>
      <w:r>
        <w:rPr>
          <w:rFonts w:ascii="Arial" w:hAnsi="Arial" w:cs="Arial"/>
          <w:sz w:val="24"/>
          <w:szCs w:val="24"/>
        </w:rPr>
        <w:t>Psychose en Delier</w:t>
      </w:r>
    </w:p>
    <w:p w14:paraId="3BAE0005" w14:textId="77777777" w:rsidR="00931646" w:rsidRDefault="00931646" w:rsidP="00931646">
      <w:pPr>
        <w:pStyle w:val="Hoofdtekst"/>
        <w:numPr>
          <w:ilvl w:val="0"/>
          <w:numId w:val="4"/>
        </w:numPr>
        <w:rPr>
          <w:rFonts w:ascii="Arial" w:hAnsi="Arial" w:cs="Arial"/>
          <w:sz w:val="24"/>
          <w:szCs w:val="24"/>
        </w:rPr>
      </w:pPr>
      <w:r>
        <w:rPr>
          <w:rFonts w:ascii="Arial" w:hAnsi="Arial" w:cs="Arial"/>
          <w:sz w:val="24"/>
          <w:szCs w:val="24"/>
        </w:rPr>
        <w:t>Angst en Paniek</w:t>
      </w:r>
    </w:p>
    <w:p w14:paraId="1D43A592" w14:textId="1193CFBF" w:rsidR="00931646" w:rsidRDefault="00931646" w:rsidP="00931646">
      <w:pPr>
        <w:pStyle w:val="Hoofdtekst"/>
        <w:numPr>
          <w:ilvl w:val="0"/>
          <w:numId w:val="4"/>
        </w:numPr>
        <w:rPr>
          <w:rFonts w:ascii="Arial" w:hAnsi="Arial" w:cs="Arial"/>
          <w:sz w:val="24"/>
          <w:szCs w:val="24"/>
        </w:rPr>
      </w:pPr>
      <w:r>
        <w:rPr>
          <w:rFonts w:ascii="Arial" w:hAnsi="Arial" w:cs="Arial"/>
          <w:sz w:val="24"/>
          <w:szCs w:val="24"/>
        </w:rPr>
        <w:t>Stress</w:t>
      </w:r>
      <w:r w:rsidR="008533F7">
        <w:rPr>
          <w:rFonts w:ascii="Arial" w:hAnsi="Arial" w:cs="Arial"/>
          <w:sz w:val="24"/>
          <w:szCs w:val="24"/>
        </w:rPr>
        <w:t xml:space="preserve"> en Boosheid</w:t>
      </w:r>
      <w:bookmarkStart w:id="0" w:name="_GoBack"/>
      <w:bookmarkEnd w:id="0"/>
    </w:p>
    <w:p w14:paraId="226CFE66" w14:textId="0C63FDAE" w:rsidR="00931646" w:rsidRPr="008533F7" w:rsidRDefault="00931646" w:rsidP="00562A58">
      <w:pPr>
        <w:pStyle w:val="Hoofdtekst"/>
        <w:numPr>
          <w:ilvl w:val="0"/>
          <w:numId w:val="4"/>
        </w:numPr>
        <w:rPr>
          <w:rFonts w:ascii="Arial" w:hAnsi="Arial" w:cs="Arial"/>
          <w:sz w:val="24"/>
          <w:szCs w:val="24"/>
        </w:rPr>
      </w:pPr>
      <w:r w:rsidRPr="008533F7">
        <w:rPr>
          <w:rFonts w:ascii="Arial" w:hAnsi="Arial" w:cs="Arial"/>
          <w:sz w:val="24"/>
          <w:szCs w:val="24"/>
        </w:rPr>
        <w:t>Depressie</w:t>
      </w:r>
      <w:r w:rsidR="008533F7" w:rsidRPr="008533F7">
        <w:rPr>
          <w:rFonts w:ascii="Arial" w:hAnsi="Arial" w:cs="Arial"/>
          <w:sz w:val="24"/>
          <w:szCs w:val="24"/>
        </w:rPr>
        <w:t xml:space="preserve"> en </w:t>
      </w:r>
      <w:r w:rsidRPr="008533F7">
        <w:rPr>
          <w:rFonts w:ascii="Arial" w:hAnsi="Arial" w:cs="Arial"/>
          <w:sz w:val="24"/>
          <w:szCs w:val="24"/>
        </w:rPr>
        <w:t>Suïcidaliteit</w:t>
      </w:r>
    </w:p>
    <w:p w14:paraId="7B038068" w14:textId="77777777" w:rsidR="00931646" w:rsidRDefault="00931646">
      <w:pPr>
        <w:pStyle w:val="Hoofdtekst"/>
        <w:rPr>
          <w:rFonts w:ascii="Arial" w:hAnsi="Arial" w:cs="Arial"/>
          <w:b/>
          <w:bCs/>
          <w:sz w:val="24"/>
          <w:szCs w:val="24"/>
        </w:rPr>
      </w:pPr>
    </w:p>
    <w:p w14:paraId="56044976" w14:textId="78C81A2F" w:rsidR="00931646" w:rsidRDefault="00931646">
      <w:pPr>
        <w:pStyle w:val="Hoofdtekst"/>
        <w:rPr>
          <w:rFonts w:ascii="Arial" w:hAnsi="Arial" w:cs="Arial"/>
          <w:sz w:val="24"/>
          <w:szCs w:val="24"/>
        </w:rPr>
      </w:pPr>
      <w:r>
        <w:rPr>
          <w:rFonts w:ascii="Arial" w:hAnsi="Arial" w:cs="Arial"/>
          <w:sz w:val="24"/>
          <w:szCs w:val="24"/>
        </w:rPr>
        <w:t>De casussen zijn het middel waarmee de deelnemers worden geactiveerd om deel te nemen aan het onderzoeken van de problematiek, aan te sl</w:t>
      </w:r>
      <w:r w:rsidR="004E4645">
        <w:rPr>
          <w:rFonts w:ascii="Arial" w:hAnsi="Arial" w:cs="Arial"/>
          <w:sz w:val="24"/>
          <w:szCs w:val="24"/>
        </w:rPr>
        <w:t xml:space="preserve">uiten bij de beller </w:t>
      </w:r>
      <w:r>
        <w:rPr>
          <w:rFonts w:ascii="Arial" w:hAnsi="Arial" w:cs="Arial"/>
          <w:sz w:val="24"/>
          <w:szCs w:val="24"/>
        </w:rPr>
        <w:t xml:space="preserve">en </w:t>
      </w:r>
      <w:r w:rsidR="004E4645">
        <w:rPr>
          <w:rFonts w:ascii="Arial" w:hAnsi="Arial" w:cs="Arial"/>
          <w:sz w:val="24"/>
          <w:szCs w:val="24"/>
        </w:rPr>
        <w:t>uiteindelijk t</w:t>
      </w:r>
      <w:r>
        <w:rPr>
          <w:rFonts w:ascii="Arial" w:hAnsi="Arial" w:cs="Arial"/>
          <w:sz w:val="24"/>
          <w:szCs w:val="24"/>
        </w:rPr>
        <w:t xml:space="preserve">ot een juiste afhandeling van </w:t>
      </w:r>
      <w:r w:rsidR="004E4645">
        <w:rPr>
          <w:rFonts w:ascii="Arial" w:hAnsi="Arial" w:cs="Arial"/>
          <w:sz w:val="24"/>
          <w:szCs w:val="24"/>
        </w:rPr>
        <w:t xml:space="preserve">de hulpvraag te komen. Doordat deelnemers worden uitgenodigd om te reageren op de beller, die door één van de trainers zal worden geacteerd, kunnen zij direct ervaren wat voor effect hun handelen heeft.  </w:t>
      </w:r>
    </w:p>
    <w:p w14:paraId="27195148" w14:textId="77777777" w:rsidR="00931646" w:rsidRDefault="00931646">
      <w:pPr>
        <w:pStyle w:val="Hoofdtekst"/>
        <w:rPr>
          <w:rFonts w:ascii="Arial" w:hAnsi="Arial" w:cs="Arial"/>
          <w:sz w:val="24"/>
          <w:szCs w:val="24"/>
        </w:rPr>
      </w:pPr>
    </w:p>
    <w:p w14:paraId="0ADE3353" w14:textId="0352941B" w:rsidR="0075092E" w:rsidRPr="008772E6" w:rsidRDefault="0075092E" w:rsidP="008772E6">
      <w:pPr>
        <w:pStyle w:val="Hoofdtekst"/>
        <w:rPr>
          <w:rFonts w:ascii="Arial" w:hAnsi="Arial" w:cs="Arial"/>
          <w:b/>
          <w:sz w:val="24"/>
          <w:szCs w:val="24"/>
        </w:rPr>
      </w:pPr>
      <w:r w:rsidRPr="008772E6">
        <w:rPr>
          <w:rFonts w:ascii="Arial" w:hAnsi="Arial" w:cs="Arial"/>
          <w:b/>
          <w:sz w:val="24"/>
          <w:szCs w:val="24"/>
        </w:rPr>
        <w:t>Tijdschema</w:t>
      </w:r>
      <w:r w:rsidR="006940BB">
        <w:rPr>
          <w:rFonts w:ascii="Arial" w:hAnsi="Arial" w:cs="Arial"/>
          <w:b/>
          <w:sz w:val="24"/>
          <w:szCs w:val="24"/>
        </w:rPr>
        <w:t xml:space="preserve"> 180 minuten</w:t>
      </w:r>
    </w:p>
    <w:p w14:paraId="0963BC3D" w14:textId="2D401C6D" w:rsidR="0075092E" w:rsidRPr="008772E6" w:rsidRDefault="0075092E" w:rsidP="0075092E">
      <w:pPr>
        <w:rPr>
          <w:rFonts w:ascii="Arial" w:hAnsi="Arial" w:cs="Arial"/>
          <w:lang w:val="nl-NL"/>
        </w:rPr>
      </w:pPr>
      <w:r w:rsidRPr="008772E6">
        <w:rPr>
          <w:rFonts w:ascii="Arial" w:hAnsi="Arial" w:cs="Arial"/>
          <w:lang w:val="nl-NL"/>
        </w:rPr>
        <w:t xml:space="preserve">10 min. Voorstel rondje, doel van de </w:t>
      </w:r>
      <w:r w:rsidR="00993FEF" w:rsidRPr="008772E6">
        <w:rPr>
          <w:rFonts w:ascii="Arial" w:hAnsi="Arial" w:cs="Arial"/>
          <w:lang w:val="nl-NL"/>
        </w:rPr>
        <w:t>training</w:t>
      </w:r>
    </w:p>
    <w:p w14:paraId="7ACB801A" w14:textId="4E837863" w:rsidR="008772E6" w:rsidRPr="008772E6" w:rsidRDefault="0001547A" w:rsidP="0075092E">
      <w:pPr>
        <w:rPr>
          <w:rFonts w:ascii="Arial" w:hAnsi="Arial" w:cs="Arial"/>
          <w:lang w:val="nl-NL"/>
        </w:rPr>
      </w:pPr>
      <w:r>
        <w:rPr>
          <w:rFonts w:ascii="Arial" w:hAnsi="Arial" w:cs="Arial"/>
          <w:lang w:val="nl-NL"/>
        </w:rPr>
        <w:t>20</w:t>
      </w:r>
      <w:r w:rsidR="008772E6" w:rsidRPr="008772E6">
        <w:rPr>
          <w:rFonts w:ascii="Arial" w:hAnsi="Arial" w:cs="Arial"/>
          <w:lang w:val="nl-NL"/>
        </w:rPr>
        <w:t xml:space="preserve"> min. </w:t>
      </w:r>
      <w:r w:rsidR="00EA037E">
        <w:rPr>
          <w:rFonts w:ascii="Arial" w:hAnsi="Arial" w:cs="Arial"/>
          <w:lang w:val="nl-NL"/>
        </w:rPr>
        <w:t>Uitleg m.b.t. inschatten van eigen verantwoordelijkheid van de beller</w:t>
      </w:r>
    </w:p>
    <w:p w14:paraId="2BBFE19B" w14:textId="663C22C0" w:rsidR="00EA037E" w:rsidRDefault="00EA037E" w:rsidP="0075092E">
      <w:pPr>
        <w:rPr>
          <w:rFonts w:ascii="Arial" w:hAnsi="Arial" w:cs="Arial"/>
          <w:lang w:val="nl-NL"/>
        </w:rPr>
      </w:pPr>
      <w:r>
        <w:rPr>
          <w:rFonts w:ascii="Arial" w:hAnsi="Arial" w:cs="Arial"/>
          <w:lang w:val="nl-NL"/>
        </w:rPr>
        <w:t>2</w:t>
      </w:r>
      <w:r w:rsidR="0075092E" w:rsidRPr="008772E6">
        <w:rPr>
          <w:rFonts w:ascii="Arial" w:hAnsi="Arial" w:cs="Arial"/>
          <w:lang w:val="nl-NL"/>
        </w:rPr>
        <w:t xml:space="preserve">0 min. Uitleg </w:t>
      </w:r>
      <w:r>
        <w:rPr>
          <w:rFonts w:ascii="Arial" w:hAnsi="Arial" w:cs="Arial"/>
          <w:lang w:val="nl-NL"/>
        </w:rPr>
        <w:t>m.b.t. territoriumleer gelinkt aan de verwachtingen van de beller, aansluitend een ervaringsoefening hierin</w:t>
      </w:r>
    </w:p>
    <w:p w14:paraId="523935C5" w14:textId="7183E9B6" w:rsidR="0075092E" w:rsidRPr="008772E6" w:rsidRDefault="0001547A" w:rsidP="0075092E">
      <w:pPr>
        <w:rPr>
          <w:rFonts w:ascii="Arial" w:hAnsi="Arial" w:cs="Arial"/>
          <w:lang w:val="nl-NL"/>
        </w:rPr>
      </w:pPr>
      <w:r>
        <w:rPr>
          <w:rFonts w:ascii="Arial" w:hAnsi="Arial" w:cs="Arial"/>
          <w:lang w:val="nl-NL"/>
        </w:rPr>
        <w:t>30</w:t>
      </w:r>
      <w:r w:rsidR="00EA037E">
        <w:rPr>
          <w:rFonts w:ascii="Arial" w:hAnsi="Arial" w:cs="Arial"/>
          <w:lang w:val="nl-NL"/>
        </w:rPr>
        <w:t xml:space="preserve"> min. Uitleg psychose en delier met uitwerken casus </w:t>
      </w:r>
    </w:p>
    <w:p w14:paraId="2411BD77" w14:textId="7592C945" w:rsidR="0001547A" w:rsidRDefault="0001547A" w:rsidP="00993FEF">
      <w:pPr>
        <w:rPr>
          <w:rFonts w:ascii="Arial" w:hAnsi="Arial" w:cs="Arial"/>
          <w:lang w:val="nl-NL"/>
        </w:rPr>
      </w:pPr>
      <w:r>
        <w:rPr>
          <w:rFonts w:ascii="Arial" w:hAnsi="Arial" w:cs="Arial"/>
          <w:lang w:val="nl-NL"/>
        </w:rPr>
        <w:t>30</w:t>
      </w:r>
      <w:r w:rsidR="0075092E" w:rsidRPr="008772E6">
        <w:rPr>
          <w:rFonts w:ascii="Arial" w:hAnsi="Arial" w:cs="Arial"/>
          <w:lang w:val="nl-NL"/>
        </w:rPr>
        <w:t xml:space="preserve"> min. </w:t>
      </w:r>
      <w:r>
        <w:rPr>
          <w:rFonts w:ascii="Arial" w:hAnsi="Arial" w:cs="Arial"/>
          <w:lang w:val="nl-NL"/>
        </w:rPr>
        <w:t xml:space="preserve">Uitleg angst en paniek met uitwerken casus </w:t>
      </w:r>
    </w:p>
    <w:p w14:paraId="1D876A7E" w14:textId="5DF941AB" w:rsidR="0001547A" w:rsidRDefault="0001547A" w:rsidP="00993FEF">
      <w:pPr>
        <w:rPr>
          <w:rFonts w:ascii="Arial" w:hAnsi="Arial" w:cs="Arial"/>
          <w:lang w:val="nl-NL"/>
        </w:rPr>
      </w:pPr>
      <w:r>
        <w:rPr>
          <w:rFonts w:ascii="Arial" w:hAnsi="Arial" w:cs="Arial"/>
          <w:lang w:val="nl-NL"/>
        </w:rPr>
        <w:t>30 m</w:t>
      </w:r>
      <w:r w:rsidR="0075092E" w:rsidRPr="008772E6">
        <w:rPr>
          <w:rFonts w:ascii="Arial" w:hAnsi="Arial" w:cs="Arial"/>
          <w:lang w:val="nl-NL"/>
        </w:rPr>
        <w:t xml:space="preserve">in. </w:t>
      </w:r>
      <w:r w:rsidR="00993FEF" w:rsidRPr="008772E6">
        <w:rPr>
          <w:rFonts w:ascii="Arial" w:hAnsi="Arial" w:cs="Arial"/>
          <w:lang w:val="nl-NL"/>
        </w:rPr>
        <w:t xml:space="preserve">Uitleg </w:t>
      </w:r>
      <w:r>
        <w:rPr>
          <w:rFonts w:ascii="Arial" w:hAnsi="Arial" w:cs="Arial"/>
          <w:lang w:val="nl-NL"/>
        </w:rPr>
        <w:t xml:space="preserve">stress </w:t>
      </w:r>
      <w:r w:rsidR="008533F7">
        <w:rPr>
          <w:rFonts w:ascii="Arial" w:hAnsi="Arial" w:cs="Arial"/>
          <w:lang w:val="nl-NL"/>
        </w:rPr>
        <w:t xml:space="preserve">en boosheid </w:t>
      </w:r>
      <w:r>
        <w:rPr>
          <w:rFonts w:ascii="Arial" w:hAnsi="Arial" w:cs="Arial"/>
          <w:lang w:val="nl-NL"/>
        </w:rPr>
        <w:t>met uitwerken casus</w:t>
      </w:r>
    </w:p>
    <w:p w14:paraId="4667701C" w14:textId="74360410" w:rsidR="00993FEF" w:rsidRPr="008772E6" w:rsidRDefault="0001547A" w:rsidP="00993FEF">
      <w:pPr>
        <w:rPr>
          <w:rFonts w:ascii="Arial" w:hAnsi="Arial" w:cs="Arial"/>
          <w:lang w:val="nl-NL"/>
        </w:rPr>
      </w:pPr>
      <w:r>
        <w:rPr>
          <w:rFonts w:ascii="Arial" w:hAnsi="Arial" w:cs="Arial"/>
          <w:lang w:val="nl-NL"/>
        </w:rPr>
        <w:t>30 min. Uitleg d</w:t>
      </w:r>
      <w:r w:rsidR="00993FEF" w:rsidRPr="008772E6">
        <w:rPr>
          <w:rFonts w:ascii="Arial" w:hAnsi="Arial" w:cs="Arial"/>
          <w:lang w:val="nl-NL"/>
        </w:rPr>
        <w:t>epressie</w:t>
      </w:r>
      <w:r>
        <w:rPr>
          <w:rFonts w:ascii="Arial" w:hAnsi="Arial" w:cs="Arial"/>
          <w:lang w:val="nl-NL"/>
        </w:rPr>
        <w:t xml:space="preserve"> en suïcidaliteit met uitwerken casus</w:t>
      </w:r>
      <w:r w:rsidR="00993FEF" w:rsidRPr="008772E6">
        <w:rPr>
          <w:rFonts w:ascii="Arial" w:hAnsi="Arial" w:cs="Arial"/>
          <w:lang w:val="nl-NL"/>
        </w:rPr>
        <w:t xml:space="preserve"> </w:t>
      </w:r>
    </w:p>
    <w:p w14:paraId="6D295027" w14:textId="77777777" w:rsidR="0075092E" w:rsidRPr="008772E6" w:rsidRDefault="0075092E" w:rsidP="0075092E">
      <w:pPr>
        <w:rPr>
          <w:rFonts w:ascii="Arial" w:hAnsi="Arial" w:cs="Arial"/>
          <w:lang w:val="nl-NL"/>
        </w:rPr>
      </w:pPr>
      <w:r w:rsidRPr="008772E6">
        <w:rPr>
          <w:rFonts w:ascii="Arial" w:hAnsi="Arial" w:cs="Arial"/>
          <w:lang w:val="nl-NL"/>
        </w:rPr>
        <w:t xml:space="preserve">10 min. Evaluatie en afsluiting </w:t>
      </w:r>
    </w:p>
    <w:p w14:paraId="2291B58A" w14:textId="77777777" w:rsidR="0075092E" w:rsidRPr="008772E6" w:rsidRDefault="0075092E" w:rsidP="0075092E">
      <w:pPr>
        <w:rPr>
          <w:rFonts w:ascii="Arial" w:hAnsi="Arial" w:cs="Arial"/>
          <w:lang w:val="nl-NL"/>
        </w:rPr>
      </w:pPr>
    </w:p>
    <w:p w14:paraId="4AEE33EB" w14:textId="77777777" w:rsidR="0075092E" w:rsidRPr="008772E6" w:rsidRDefault="0075092E" w:rsidP="0075092E">
      <w:pPr>
        <w:rPr>
          <w:rFonts w:ascii="Arial" w:hAnsi="Arial" w:cs="Arial"/>
          <w:b/>
          <w:lang w:val="nl-NL"/>
        </w:rPr>
      </w:pPr>
      <w:r w:rsidRPr="008772E6">
        <w:rPr>
          <w:rFonts w:ascii="Arial" w:hAnsi="Arial" w:cs="Arial"/>
          <w:b/>
          <w:lang w:val="nl-NL"/>
        </w:rPr>
        <w:t>Literatuur</w:t>
      </w:r>
    </w:p>
    <w:p w14:paraId="6203769B" w14:textId="78F0B645" w:rsidR="00570214" w:rsidRDefault="00570214" w:rsidP="0075092E">
      <w:pPr>
        <w:rPr>
          <w:rFonts w:ascii="Arial" w:hAnsi="Arial" w:cs="Arial"/>
          <w:lang w:val="nl-NL"/>
        </w:rPr>
      </w:pPr>
      <w:r>
        <w:rPr>
          <w:rFonts w:ascii="Arial" w:hAnsi="Arial" w:cs="Arial"/>
          <w:lang w:val="nl-NL"/>
        </w:rPr>
        <w:t xml:space="preserve">American </w:t>
      </w:r>
      <w:proofErr w:type="spellStart"/>
      <w:r>
        <w:rPr>
          <w:rFonts w:ascii="Arial" w:hAnsi="Arial" w:cs="Arial"/>
          <w:lang w:val="nl-NL"/>
        </w:rPr>
        <w:t>Psychiatric</w:t>
      </w:r>
      <w:proofErr w:type="spellEnd"/>
      <w:r>
        <w:rPr>
          <w:rFonts w:ascii="Arial" w:hAnsi="Arial" w:cs="Arial"/>
          <w:lang w:val="nl-NL"/>
        </w:rPr>
        <w:t xml:space="preserve"> Association (2014). Beknopt overzicht van de criteria (DSM-5). Nederlandse vertaling </w:t>
      </w:r>
      <w:r w:rsidR="008533F7">
        <w:rPr>
          <w:rFonts w:ascii="Arial" w:hAnsi="Arial" w:cs="Arial"/>
          <w:lang w:val="nl-NL"/>
        </w:rPr>
        <w:t>v</w:t>
      </w:r>
      <w:r>
        <w:rPr>
          <w:rFonts w:ascii="Arial" w:hAnsi="Arial" w:cs="Arial"/>
          <w:lang w:val="nl-NL"/>
        </w:rPr>
        <w:t xml:space="preserve">an de </w:t>
      </w:r>
      <w:r w:rsidR="008533F7">
        <w:rPr>
          <w:rFonts w:ascii="Arial" w:hAnsi="Arial" w:cs="Arial"/>
          <w:lang w:val="nl-NL"/>
        </w:rPr>
        <w:t>D</w:t>
      </w:r>
      <w:r>
        <w:rPr>
          <w:rFonts w:ascii="Arial" w:hAnsi="Arial" w:cs="Arial"/>
          <w:lang w:val="nl-NL"/>
        </w:rPr>
        <w:t xml:space="preserve">esk </w:t>
      </w:r>
      <w:r w:rsidR="008533F7">
        <w:rPr>
          <w:rFonts w:ascii="Arial" w:hAnsi="Arial" w:cs="Arial"/>
          <w:lang w:val="nl-NL"/>
        </w:rPr>
        <w:t>Re</w:t>
      </w:r>
      <w:r>
        <w:rPr>
          <w:rFonts w:ascii="Arial" w:hAnsi="Arial" w:cs="Arial"/>
          <w:lang w:val="nl-NL"/>
        </w:rPr>
        <w:t xml:space="preserve">ference </w:t>
      </w:r>
      <w:proofErr w:type="spellStart"/>
      <w:r>
        <w:rPr>
          <w:rFonts w:ascii="Arial" w:hAnsi="Arial" w:cs="Arial"/>
          <w:lang w:val="nl-NL"/>
        </w:rPr>
        <w:t>to</w:t>
      </w:r>
      <w:proofErr w:type="spellEnd"/>
      <w:r w:rsidR="008533F7">
        <w:rPr>
          <w:rFonts w:ascii="Arial" w:hAnsi="Arial" w:cs="Arial"/>
          <w:lang w:val="nl-NL"/>
        </w:rPr>
        <w:t xml:space="preserve"> </w:t>
      </w:r>
      <w:proofErr w:type="spellStart"/>
      <w:r>
        <w:rPr>
          <w:rFonts w:ascii="Arial" w:hAnsi="Arial" w:cs="Arial"/>
          <w:lang w:val="nl-NL"/>
        </w:rPr>
        <w:t>the</w:t>
      </w:r>
      <w:proofErr w:type="spellEnd"/>
      <w:r>
        <w:rPr>
          <w:rFonts w:ascii="Arial" w:hAnsi="Arial" w:cs="Arial"/>
          <w:lang w:val="nl-NL"/>
        </w:rPr>
        <w:t xml:space="preserve"> </w:t>
      </w:r>
      <w:proofErr w:type="spellStart"/>
      <w:r>
        <w:rPr>
          <w:rFonts w:ascii="Arial" w:hAnsi="Arial" w:cs="Arial"/>
          <w:lang w:val="nl-NL"/>
        </w:rPr>
        <w:t>Diagnostic</w:t>
      </w:r>
      <w:proofErr w:type="spellEnd"/>
      <w:r>
        <w:rPr>
          <w:rFonts w:ascii="Arial" w:hAnsi="Arial" w:cs="Arial"/>
          <w:lang w:val="nl-NL"/>
        </w:rPr>
        <w:t xml:space="preserve"> Criteria </w:t>
      </w:r>
      <w:proofErr w:type="spellStart"/>
      <w:r>
        <w:rPr>
          <w:rFonts w:ascii="Arial" w:hAnsi="Arial" w:cs="Arial"/>
          <w:lang w:val="nl-NL"/>
        </w:rPr>
        <w:t>from</w:t>
      </w:r>
      <w:proofErr w:type="spellEnd"/>
      <w:r>
        <w:rPr>
          <w:rFonts w:ascii="Arial" w:hAnsi="Arial" w:cs="Arial"/>
          <w:lang w:val="nl-NL"/>
        </w:rPr>
        <w:t xml:space="preserve"> DSM-5®. Amste</w:t>
      </w:r>
      <w:r w:rsidR="008533F7">
        <w:rPr>
          <w:rFonts w:ascii="Arial" w:hAnsi="Arial" w:cs="Arial"/>
          <w:lang w:val="nl-NL"/>
        </w:rPr>
        <w:t>r</w:t>
      </w:r>
      <w:r>
        <w:rPr>
          <w:rFonts w:ascii="Arial" w:hAnsi="Arial" w:cs="Arial"/>
          <w:lang w:val="nl-NL"/>
        </w:rPr>
        <w:t>dam: Boom</w:t>
      </w:r>
    </w:p>
    <w:p w14:paraId="2F4A8E79" w14:textId="39E9F392" w:rsidR="0075092E" w:rsidRDefault="0075092E" w:rsidP="0075092E">
      <w:pPr>
        <w:rPr>
          <w:rFonts w:ascii="Arial" w:hAnsi="Arial" w:cs="Arial"/>
          <w:lang w:val="nl-NL"/>
        </w:rPr>
      </w:pPr>
      <w:r w:rsidRPr="008772E6">
        <w:rPr>
          <w:rFonts w:ascii="Arial" w:hAnsi="Arial" w:cs="Arial"/>
          <w:lang w:val="nl-NL"/>
        </w:rPr>
        <w:t xml:space="preserve">Psychiatrie voor verpleegkundigen; M. </w:t>
      </w:r>
      <w:proofErr w:type="spellStart"/>
      <w:r w:rsidRPr="008772E6">
        <w:rPr>
          <w:rFonts w:ascii="Arial" w:hAnsi="Arial" w:cs="Arial"/>
          <w:lang w:val="nl-NL"/>
        </w:rPr>
        <w:t>Clijsen</w:t>
      </w:r>
      <w:proofErr w:type="spellEnd"/>
      <w:r w:rsidRPr="008772E6">
        <w:rPr>
          <w:rFonts w:ascii="Arial" w:hAnsi="Arial" w:cs="Arial"/>
          <w:lang w:val="nl-NL"/>
        </w:rPr>
        <w:t xml:space="preserve"> e.a.. </w:t>
      </w:r>
      <w:r w:rsidRPr="00B67532">
        <w:rPr>
          <w:rFonts w:ascii="Arial" w:hAnsi="Arial" w:cs="Arial"/>
          <w:lang w:val="nl-NL"/>
        </w:rPr>
        <w:t xml:space="preserve">Elsevier Gezondheidszorg </w:t>
      </w:r>
    </w:p>
    <w:p w14:paraId="6670499C" w14:textId="2380458D" w:rsidR="004E4645" w:rsidRPr="00507995" w:rsidRDefault="00507995" w:rsidP="0075092E">
      <w:pPr>
        <w:rPr>
          <w:rFonts w:ascii="Arial" w:hAnsi="Arial" w:cs="Arial"/>
        </w:rPr>
      </w:pPr>
      <w:r>
        <w:rPr>
          <w:rFonts w:ascii="Arial" w:hAnsi="Arial" w:cs="Arial"/>
          <w:lang w:val="nl-NL"/>
        </w:rPr>
        <w:t>P</w:t>
      </w:r>
      <w:r w:rsidR="00B67532">
        <w:rPr>
          <w:rFonts w:ascii="Arial" w:hAnsi="Arial" w:cs="Arial"/>
          <w:lang w:val="nl-NL"/>
        </w:rPr>
        <w:t>sychiatrie</w:t>
      </w:r>
      <w:r>
        <w:rPr>
          <w:rFonts w:ascii="Arial" w:hAnsi="Arial" w:cs="Arial"/>
          <w:lang w:val="nl-NL"/>
        </w:rPr>
        <w:t xml:space="preserve"> een inleiding; S. Jeffrey e.a.. </w:t>
      </w:r>
      <w:r w:rsidRPr="00507995">
        <w:rPr>
          <w:rFonts w:ascii="Arial" w:hAnsi="Arial" w:cs="Arial"/>
        </w:rPr>
        <w:t>Pearson Benelux</w:t>
      </w:r>
      <w:r>
        <w:rPr>
          <w:rFonts w:ascii="Arial" w:hAnsi="Arial" w:cs="Arial"/>
        </w:rPr>
        <w:t xml:space="preserve"> B.V.</w:t>
      </w:r>
    </w:p>
    <w:p w14:paraId="3EF72FD4" w14:textId="0ECBCDCD" w:rsidR="00570214" w:rsidRDefault="00570214" w:rsidP="000660C0">
      <w:pPr>
        <w:pStyle w:val="Hoofdtekst"/>
        <w:rPr>
          <w:rFonts w:ascii="Arial" w:hAnsi="Arial" w:cs="Arial"/>
          <w:sz w:val="24"/>
          <w:szCs w:val="24"/>
          <w:lang w:val="en-US"/>
        </w:rPr>
      </w:pPr>
      <w:r>
        <w:rPr>
          <w:rStyle w:val="Hyperlink"/>
          <w:rFonts w:ascii="Arial" w:hAnsi="Arial" w:cs="Arial"/>
          <w:sz w:val="24"/>
          <w:szCs w:val="24"/>
          <w:lang w:val="en-US"/>
        </w:rPr>
        <w:t xml:space="preserve">www.113.nl </w:t>
      </w:r>
    </w:p>
    <w:p w14:paraId="15F217CF" w14:textId="77777777" w:rsidR="00570214" w:rsidRDefault="008208DB" w:rsidP="00570214">
      <w:pPr>
        <w:pStyle w:val="Hoofdtekst"/>
        <w:rPr>
          <w:rStyle w:val="Hyperlink"/>
          <w:rFonts w:ascii="Arial" w:hAnsi="Arial" w:cs="Arial"/>
          <w:sz w:val="24"/>
          <w:szCs w:val="24"/>
          <w:lang w:val="en-US"/>
        </w:rPr>
      </w:pPr>
      <w:hyperlink r:id="rId7" w:history="1">
        <w:r w:rsidR="00570214" w:rsidRPr="00F219E8">
          <w:rPr>
            <w:rStyle w:val="Hyperlink"/>
            <w:rFonts w:ascii="Arial" w:hAnsi="Arial" w:cs="Arial"/>
            <w:sz w:val="24"/>
            <w:szCs w:val="24"/>
            <w:lang w:val="en-US"/>
          </w:rPr>
          <w:t>www.</w:t>
        </w:r>
        <w:r w:rsidR="00570214">
          <w:rPr>
            <w:rStyle w:val="Hyperlink"/>
            <w:rFonts w:ascii="Arial" w:hAnsi="Arial" w:cs="Arial"/>
            <w:sz w:val="24"/>
            <w:szCs w:val="24"/>
            <w:lang w:val="en-US"/>
          </w:rPr>
          <w:t>de</w:t>
        </w:r>
        <w:r w:rsidR="00570214" w:rsidRPr="00F219E8">
          <w:rPr>
            <w:rStyle w:val="Hyperlink"/>
            <w:rFonts w:ascii="Arial" w:hAnsi="Arial" w:cs="Arial"/>
            <w:sz w:val="24"/>
            <w:szCs w:val="24"/>
            <w:lang w:val="en-US"/>
          </w:rPr>
          <w:t>luisterlijn.nl</w:t>
        </w:r>
      </w:hyperlink>
    </w:p>
    <w:p w14:paraId="18AC4B66" w14:textId="77777777" w:rsidR="00570214" w:rsidRDefault="008208DB" w:rsidP="00570214">
      <w:pPr>
        <w:pStyle w:val="Hoofdtekst"/>
        <w:rPr>
          <w:rStyle w:val="Hyperlink"/>
          <w:rFonts w:ascii="Arial" w:hAnsi="Arial" w:cs="Arial"/>
          <w:sz w:val="24"/>
          <w:szCs w:val="24"/>
          <w:lang w:val="en-US"/>
        </w:rPr>
      </w:pPr>
      <w:hyperlink r:id="rId8" w:history="1">
        <w:r w:rsidR="00570214" w:rsidRPr="00886B8D">
          <w:rPr>
            <w:rStyle w:val="Hyperlink"/>
            <w:rFonts w:ascii="Arial" w:hAnsi="Arial" w:cs="Arial"/>
            <w:sz w:val="24"/>
            <w:szCs w:val="24"/>
            <w:lang w:val="en-US"/>
          </w:rPr>
          <w:t>www.trimbos.nl</w:t>
        </w:r>
      </w:hyperlink>
    </w:p>
    <w:p w14:paraId="25030EF1" w14:textId="77777777" w:rsidR="00570214" w:rsidRDefault="008208DB" w:rsidP="00570214">
      <w:pPr>
        <w:pStyle w:val="Hoofdtekst"/>
        <w:rPr>
          <w:rFonts w:ascii="Arial" w:hAnsi="Arial" w:cs="Arial"/>
          <w:sz w:val="24"/>
          <w:szCs w:val="24"/>
          <w:lang w:val="en-US"/>
        </w:rPr>
      </w:pPr>
      <w:hyperlink r:id="rId9" w:history="1">
        <w:r w:rsidR="00570214" w:rsidRPr="00886B8D">
          <w:rPr>
            <w:rStyle w:val="Hyperlink"/>
            <w:rFonts w:ascii="Arial" w:hAnsi="Arial" w:cs="Arial"/>
            <w:sz w:val="24"/>
            <w:szCs w:val="24"/>
            <w:lang w:val="en-US"/>
          </w:rPr>
          <w:t>www.wijzijnmind.nl</w:t>
        </w:r>
      </w:hyperlink>
    </w:p>
    <w:p w14:paraId="35B290B0" w14:textId="77777777" w:rsidR="000660C0" w:rsidRPr="00507995" w:rsidRDefault="000660C0">
      <w:pPr>
        <w:pStyle w:val="Hoofdtekst"/>
        <w:rPr>
          <w:rFonts w:ascii="Arial" w:hAnsi="Arial" w:cs="Arial"/>
          <w:sz w:val="24"/>
          <w:szCs w:val="24"/>
          <w:lang w:val="en-US"/>
        </w:rPr>
      </w:pPr>
    </w:p>
    <w:p w14:paraId="6584BE69" w14:textId="77777777" w:rsidR="009A76C4" w:rsidRPr="00507995" w:rsidRDefault="009A76C4">
      <w:pPr>
        <w:pStyle w:val="Hoofdtekst"/>
        <w:rPr>
          <w:rFonts w:ascii="Arial" w:hAnsi="Arial" w:cs="Arial"/>
          <w:sz w:val="24"/>
          <w:szCs w:val="24"/>
          <w:lang w:val="en-US"/>
        </w:rPr>
      </w:pPr>
    </w:p>
    <w:sectPr w:rsidR="009A76C4" w:rsidRPr="00507995" w:rsidSect="00B601EC">
      <w:headerReference w:type="default" r:id="rId10"/>
      <w:footerReference w:type="default" r:id="rId11"/>
      <w:pgSz w:w="11906" w:h="16838"/>
      <w:pgMar w:top="2127" w:right="1134" w:bottom="1276"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850FD" w14:textId="77777777" w:rsidR="006A5500" w:rsidRDefault="006A5500">
      <w:r>
        <w:separator/>
      </w:r>
    </w:p>
  </w:endnote>
  <w:endnote w:type="continuationSeparator" w:id="0">
    <w:p w14:paraId="638D48C4" w14:textId="77777777" w:rsidR="006A5500" w:rsidRDefault="006A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943306"/>
      <w:docPartObj>
        <w:docPartGallery w:val="Page Numbers (Bottom of Page)"/>
        <w:docPartUnique/>
      </w:docPartObj>
    </w:sdtPr>
    <w:sdtEndPr/>
    <w:sdtContent>
      <w:p w14:paraId="61D84315" w14:textId="4E358256" w:rsidR="00AA7830" w:rsidRDefault="00AA7830">
        <w:pPr>
          <w:pStyle w:val="Voettekst"/>
        </w:pPr>
        <w:r>
          <w:rPr>
            <w:noProof/>
          </w:rPr>
          <mc:AlternateContent>
            <mc:Choice Requires="wps">
              <w:drawing>
                <wp:anchor distT="0" distB="0" distL="114300" distR="114300" simplePos="0" relativeHeight="251659264" behindDoc="0" locked="0" layoutInCell="1" allowOverlap="1" wp14:anchorId="2AF36CF9" wp14:editId="78248C4A">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90306A9" w14:textId="77777777" w:rsidR="00AA7830" w:rsidRPr="00AA7830" w:rsidRDefault="00AA7830" w:rsidP="00AA7830">
                              <w:pPr>
                                <w:pBdr>
                                  <w:top w:val="single" w:sz="4" w:space="1" w:color="7F7F7F"/>
                                </w:pBdr>
                                <w:jc w:val="center"/>
                                <w:rPr>
                                  <w:rFonts w:ascii="Arial" w:hAnsi="Arial" w:cs="Arial"/>
                                  <w:color w:val="ED7D31"/>
                                  <w:sz w:val="22"/>
                                  <w:szCs w:val="22"/>
                                </w:rPr>
                              </w:pPr>
                              <w:r w:rsidRPr="00AA7830">
                                <w:rPr>
                                  <w:rFonts w:ascii="Arial" w:hAnsi="Arial" w:cs="Arial"/>
                                  <w:sz w:val="22"/>
                                  <w:szCs w:val="22"/>
                                </w:rPr>
                                <w:fldChar w:fldCharType="begin"/>
                              </w:r>
                              <w:r w:rsidRPr="00AA7830">
                                <w:rPr>
                                  <w:rFonts w:ascii="Arial" w:hAnsi="Arial" w:cs="Arial"/>
                                  <w:sz w:val="22"/>
                                  <w:szCs w:val="22"/>
                                </w:rPr>
                                <w:instrText>PAGE   \* MERGEFORMAT</w:instrText>
                              </w:r>
                              <w:r w:rsidRPr="00AA7830">
                                <w:rPr>
                                  <w:rFonts w:ascii="Arial" w:hAnsi="Arial" w:cs="Arial"/>
                                  <w:sz w:val="22"/>
                                  <w:szCs w:val="22"/>
                                </w:rPr>
                                <w:fldChar w:fldCharType="separate"/>
                              </w:r>
                              <w:r w:rsidRPr="00AA7830">
                                <w:rPr>
                                  <w:rFonts w:ascii="Arial" w:hAnsi="Arial" w:cs="Arial"/>
                                  <w:sz w:val="22"/>
                                  <w:szCs w:val="22"/>
                                </w:rPr>
                                <w:t>2</w:t>
                              </w:r>
                              <w:r w:rsidRPr="00AA7830">
                                <w:rPr>
                                  <w:rFonts w:ascii="Arial" w:hAnsi="Arial" w:cs="Arial"/>
                                  <w:color w:val="ED7D31"/>
                                  <w:sz w:val="22"/>
                                  <w:szCs w:val="22"/>
                                </w:rPr>
                                <w:fldChar w:fldCharType="end"/>
                              </w:r>
                            </w:p>
                            <w:p w14:paraId="57A861A6" w14:textId="4D4FC9F1" w:rsidR="00AA7830" w:rsidRDefault="00AA7830">
                              <w:pPr>
                                <w:pBdr>
                                  <w:top w:val="single" w:sz="4" w:space="1" w:color="7F7F7F" w:themeColor="background1" w:themeShade="7F"/>
                                </w:pBdr>
                                <w:jc w:val="center"/>
                                <w:rPr>
                                  <w:color w:val="16E7CF"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F36CF9"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090306A9" w14:textId="77777777" w:rsidR="00AA7830" w:rsidRPr="00AA7830" w:rsidRDefault="00AA7830" w:rsidP="00AA7830">
                        <w:pPr>
                          <w:pBdr>
                            <w:top w:val="single" w:sz="4" w:space="1" w:color="7F7F7F"/>
                          </w:pBdr>
                          <w:jc w:val="center"/>
                          <w:rPr>
                            <w:rFonts w:ascii="Arial" w:hAnsi="Arial" w:cs="Arial"/>
                            <w:color w:val="ED7D31"/>
                            <w:sz w:val="22"/>
                            <w:szCs w:val="22"/>
                          </w:rPr>
                        </w:pPr>
                        <w:r w:rsidRPr="00AA7830">
                          <w:rPr>
                            <w:rFonts w:ascii="Arial" w:hAnsi="Arial" w:cs="Arial"/>
                            <w:sz w:val="22"/>
                            <w:szCs w:val="22"/>
                          </w:rPr>
                          <w:fldChar w:fldCharType="begin"/>
                        </w:r>
                        <w:r w:rsidRPr="00AA7830">
                          <w:rPr>
                            <w:rFonts w:ascii="Arial" w:hAnsi="Arial" w:cs="Arial"/>
                            <w:sz w:val="22"/>
                            <w:szCs w:val="22"/>
                          </w:rPr>
                          <w:instrText>PAGE   \* MERGEFORMAT</w:instrText>
                        </w:r>
                        <w:r w:rsidRPr="00AA7830">
                          <w:rPr>
                            <w:rFonts w:ascii="Arial" w:hAnsi="Arial" w:cs="Arial"/>
                            <w:sz w:val="22"/>
                            <w:szCs w:val="22"/>
                          </w:rPr>
                          <w:fldChar w:fldCharType="separate"/>
                        </w:r>
                        <w:r w:rsidRPr="00AA7830">
                          <w:rPr>
                            <w:rFonts w:ascii="Arial" w:hAnsi="Arial" w:cs="Arial"/>
                            <w:sz w:val="22"/>
                            <w:szCs w:val="22"/>
                          </w:rPr>
                          <w:t>2</w:t>
                        </w:r>
                        <w:r w:rsidRPr="00AA7830">
                          <w:rPr>
                            <w:rFonts w:ascii="Arial" w:hAnsi="Arial" w:cs="Arial"/>
                            <w:color w:val="ED7D31"/>
                            <w:sz w:val="22"/>
                            <w:szCs w:val="22"/>
                          </w:rPr>
                          <w:fldChar w:fldCharType="end"/>
                        </w:r>
                      </w:p>
                      <w:p w14:paraId="57A861A6" w14:textId="4D4FC9F1" w:rsidR="00AA7830" w:rsidRDefault="00AA7830">
                        <w:pPr>
                          <w:pBdr>
                            <w:top w:val="single" w:sz="4" w:space="1" w:color="7F7F7F" w:themeColor="background1" w:themeShade="7F"/>
                          </w:pBdr>
                          <w:jc w:val="center"/>
                          <w:rPr>
                            <w:color w:val="16E7CF" w:themeColor="accent2"/>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10851" w14:textId="77777777" w:rsidR="006A5500" w:rsidRDefault="006A5500">
      <w:r>
        <w:separator/>
      </w:r>
    </w:p>
  </w:footnote>
  <w:footnote w:type="continuationSeparator" w:id="0">
    <w:p w14:paraId="1AAEDF59" w14:textId="77777777" w:rsidR="006A5500" w:rsidRDefault="006A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40E7" w14:textId="34D6514B" w:rsidR="00F00090" w:rsidRDefault="00B67532">
    <w:r>
      <w:rPr>
        <w:noProof/>
      </w:rPr>
      <w:drawing>
        <wp:inline distT="0" distB="0" distL="0" distR="0" wp14:anchorId="452159B9" wp14:editId="2B7BD876">
          <wp:extent cx="929640" cy="589325"/>
          <wp:effectExtent l="0" t="0" r="381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mische balans BMP Juiste grootte.bmp"/>
                  <pic:cNvPicPr/>
                </pic:nvPicPr>
                <pic:blipFill>
                  <a:blip r:embed="rId1">
                    <a:extLst>
                      <a:ext uri="{28A0092B-C50C-407E-A947-70E740481C1C}">
                        <a14:useLocalDpi xmlns:a14="http://schemas.microsoft.com/office/drawing/2010/main" val="0"/>
                      </a:ext>
                    </a:extLst>
                  </a:blip>
                  <a:stretch>
                    <a:fillRect/>
                  </a:stretch>
                </pic:blipFill>
                <pic:spPr>
                  <a:xfrm>
                    <a:off x="0" y="0"/>
                    <a:ext cx="955934" cy="605993"/>
                  </a:xfrm>
                  <a:prstGeom prst="rect">
                    <a:avLst/>
                  </a:prstGeom>
                </pic:spPr>
              </pic:pic>
            </a:graphicData>
          </a:graphic>
        </wp:inline>
      </w:drawing>
    </w:r>
    <w:r w:rsidRPr="00B67532">
      <w:rPr>
        <w:rFonts w:ascii="Comic Sans MS" w:hAnsi="Comic Sans MS"/>
        <w:sz w:val="18"/>
        <w:szCs w:val="18"/>
      </w:rPr>
      <w:t xml:space="preserve"> </w:t>
    </w:r>
    <w:r w:rsidRPr="00EE7119">
      <w:rPr>
        <w:rFonts w:ascii="Comic Sans MS" w:hAnsi="Comic Sans MS"/>
        <w:sz w:val="18"/>
        <w:szCs w:val="18"/>
      </w:rPr>
      <w:t xml:space="preserve">Training &amp; Coaching in </w:t>
    </w:r>
    <w:proofErr w:type="spellStart"/>
    <w:r w:rsidRPr="00EE7119">
      <w:rPr>
        <w:rFonts w:ascii="Comic Sans MS" w:hAnsi="Comic Sans MS"/>
        <w:sz w:val="18"/>
        <w:szCs w:val="18"/>
      </w:rPr>
      <w:t>PsychoSociale</w:t>
    </w:r>
    <w:proofErr w:type="spellEnd"/>
    <w:r w:rsidRPr="00EE7119">
      <w:rPr>
        <w:rFonts w:ascii="Comic Sans MS" w:hAnsi="Comic Sans MS"/>
        <w:sz w:val="18"/>
        <w:szCs w:val="18"/>
      </w:rPr>
      <w:t xml:space="preserve"> </w:t>
    </w:r>
    <w:proofErr w:type="spellStart"/>
    <w:r w:rsidRPr="00EE7119">
      <w:rPr>
        <w:rFonts w:ascii="Comic Sans MS" w:hAnsi="Comic Sans MS"/>
        <w:sz w:val="18"/>
        <w:szCs w:val="18"/>
      </w:rPr>
      <w:t>hulp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0AC7"/>
    <w:multiLevelType w:val="hybridMultilevel"/>
    <w:tmpl w:val="6142A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C626AA"/>
    <w:multiLevelType w:val="hybridMultilevel"/>
    <w:tmpl w:val="FFBC9C4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C35FB8"/>
    <w:multiLevelType w:val="hybridMultilevel"/>
    <w:tmpl w:val="C5723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61378F"/>
    <w:multiLevelType w:val="hybridMultilevel"/>
    <w:tmpl w:val="3C863A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584239"/>
    <w:multiLevelType w:val="hybridMultilevel"/>
    <w:tmpl w:val="A40CEF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906207"/>
    <w:multiLevelType w:val="hybridMultilevel"/>
    <w:tmpl w:val="EC2277C8"/>
    <w:lvl w:ilvl="0" w:tplc="DA1036A0">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90"/>
    <w:rsid w:val="0001547A"/>
    <w:rsid w:val="000660C0"/>
    <w:rsid w:val="000C4FF0"/>
    <w:rsid w:val="00145A72"/>
    <w:rsid w:val="0019160A"/>
    <w:rsid w:val="002552BF"/>
    <w:rsid w:val="002811DC"/>
    <w:rsid w:val="00300F3F"/>
    <w:rsid w:val="003327A8"/>
    <w:rsid w:val="003447F1"/>
    <w:rsid w:val="00350B63"/>
    <w:rsid w:val="003B1BE2"/>
    <w:rsid w:val="00427E47"/>
    <w:rsid w:val="004401B1"/>
    <w:rsid w:val="00457D4D"/>
    <w:rsid w:val="004E4645"/>
    <w:rsid w:val="00507995"/>
    <w:rsid w:val="00570214"/>
    <w:rsid w:val="00594015"/>
    <w:rsid w:val="005D09C0"/>
    <w:rsid w:val="006940BB"/>
    <w:rsid w:val="006A5500"/>
    <w:rsid w:val="0075092E"/>
    <w:rsid w:val="007C1B3C"/>
    <w:rsid w:val="008208DB"/>
    <w:rsid w:val="00820B4D"/>
    <w:rsid w:val="008533F7"/>
    <w:rsid w:val="008772E6"/>
    <w:rsid w:val="00931646"/>
    <w:rsid w:val="00993FEF"/>
    <w:rsid w:val="009A3339"/>
    <w:rsid w:val="009A76C4"/>
    <w:rsid w:val="009D724F"/>
    <w:rsid w:val="009F279C"/>
    <w:rsid w:val="00A06019"/>
    <w:rsid w:val="00A600F8"/>
    <w:rsid w:val="00A9047F"/>
    <w:rsid w:val="00AA7830"/>
    <w:rsid w:val="00B04D6F"/>
    <w:rsid w:val="00B601EC"/>
    <w:rsid w:val="00B67532"/>
    <w:rsid w:val="00CD4315"/>
    <w:rsid w:val="00D11CBF"/>
    <w:rsid w:val="00D806F2"/>
    <w:rsid w:val="00DD66D3"/>
    <w:rsid w:val="00E3340A"/>
    <w:rsid w:val="00E9453B"/>
    <w:rsid w:val="00EA037E"/>
    <w:rsid w:val="00EA143F"/>
    <w:rsid w:val="00F00090"/>
    <w:rsid w:val="00F02161"/>
    <w:rsid w:val="00F120C3"/>
    <w:rsid w:val="00F60E69"/>
    <w:rsid w:val="00FE7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35BF1"/>
  <w15:docId w15:val="{BEEE747C-804A-4E4B-9D9E-59E2E79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paragraph" w:styleId="Kop3">
    <w:name w:val="heading 3"/>
    <w:basedOn w:val="Standaard"/>
    <w:link w:val="Kop3Char"/>
    <w:uiPriority w:val="9"/>
    <w:qFormat/>
    <w:rsid w:val="002811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Kop3Char">
    <w:name w:val="Kop 3 Char"/>
    <w:basedOn w:val="Standaardalinea-lettertype"/>
    <w:link w:val="Kop3"/>
    <w:uiPriority w:val="9"/>
    <w:rsid w:val="002811DC"/>
    <w:rPr>
      <w:rFonts w:eastAsia="Times New Roman"/>
      <w:b/>
      <w:bCs/>
      <w:sz w:val="27"/>
      <w:szCs w:val="27"/>
      <w:bdr w:val="none" w:sz="0" w:space="0" w:color="auto"/>
    </w:rPr>
  </w:style>
  <w:style w:type="paragraph" w:styleId="Normaalweb">
    <w:name w:val="Normal (Web)"/>
    <w:basedOn w:val="Standaard"/>
    <w:uiPriority w:val="99"/>
    <w:semiHidden/>
    <w:unhideWhenUsed/>
    <w:rsid w:val="002811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paragraph" w:styleId="Lijstalinea">
    <w:name w:val="List Paragraph"/>
    <w:basedOn w:val="Standaard"/>
    <w:uiPriority w:val="34"/>
    <w:qFormat/>
    <w:rsid w:val="0075092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nl-NL"/>
    </w:rPr>
  </w:style>
  <w:style w:type="paragraph" w:styleId="Koptekst">
    <w:name w:val="header"/>
    <w:basedOn w:val="Standaard"/>
    <w:link w:val="KoptekstChar"/>
    <w:uiPriority w:val="99"/>
    <w:unhideWhenUsed/>
    <w:rsid w:val="00B67532"/>
    <w:pPr>
      <w:tabs>
        <w:tab w:val="center" w:pos="4536"/>
        <w:tab w:val="right" w:pos="9072"/>
      </w:tabs>
    </w:pPr>
  </w:style>
  <w:style w:type="character" w:customStyle="1" w:styleId="KoptekstChar">
    <w:name w:val="Koptekst Char"/>
    <w:basedOn w:val="Standaardalinea-lettertype"/>
    <w:link w:val="Koptekst"/>
    <w:uiPriority w:val="99"/>
    <w:rsid w:val="00B67532"/>
    <w:rPr>
      <w:sz w:val="24"/>
      <w:szCs w:val="24"/>
      <w:lang w:val="en-US" w:eastAsia="en-US"/>
    </w:rPr>
  </w:style>
  <w:style w:type="paragraph" w:styleId="Voettekst">
    <w:name w:val="footer"/>
    <w:basedOn w:val="Standaard"/>
    <w:link w:val="VoettekstChar"/>
    <w:uiPriority w:val="99"/>
    <w:unhideWhenUsed/>
    <w:rsid w:val="00B67532"/>
    <w:pPr>
      <w:tabs>
        <w:tab w:val="center" w:pos="4536"/>
        <w:tab w:val="right" w:pos="9072"/>
      </w:tabs>
    </w:pPr>
  </w:style>
  <w:style w:type="character" w:customStyle="1" w:styleId="VoettekstChar">
    <w:name w:val="Voettekst Char"/>
    <w:basedOn w:val="Standaardalinea-lettertype"/>
    <w:link w:val="Voettekst"/>
    <w:uiPriority w:val="99"/>
    <w:rsid w:val="00B67532"/>
    <w:rPr>
      <w:sz w:val="24"/>
      <w:szCs w:val="24"/>
      <w:lang w:val="en-US" w:eastAsia="en-US"/>
    </w:rPr>
  </w:style>
  <w:style w:type="character" w:styleId="Onopgelostemelding">
    <w:name w:val="Unresolved Mention"/>
    <w:basedOn w:val="Standaardalinea-lettertype"/>
    <w:uiPriority w:val="99"/>
    <w:semiHidden/>
    <w:unhideWhenUsed/>
    <w:rsid w:val="0006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27906">
      <w:bodyDiv w:val="1"/>
      <w:marLeft w:val="0"/>
      <w:marRight w:val="0"/>
      <w:marTop w:val="0"/>
      <w:marBottom w:val="0"/>
      <w:divBdr>
        <w:top w:val="none" w:sz="0" w:space="0" w:color="auto"/>
        <w:left w:val="none" w:sz="0" w:space="0" w:color="auto"/>
        <w:bottom w:val="none" w:sz="0" w:space="0" w:color="auto"/>
        <w:right w:val="none" w:sz="0" w:space="0" w:color="auto"/>
      </w:divBdr>
      <w:divsChild>
        <w:div w:id="805657371">
          <w:marLeft w:val="0"/>
          <w:marRight w:val="0"/>
          <w:marTop w:val="0"/>
          <w:marBottom w:val="0"/>
          <w:divBdr>
            <w:top w:val="none" w:sz="0" w:space="0" w:color="auto"/>
            <w:left w:val="none" w:sz="0" w:space="0" w:color="auto"/>
            <w:bottom w:val="none" w:sz="0" w:space="0" w:color="auto"/>
            <w:right w:val="none" w:sz="0" w:space="0" w:color="auto"/>
          </w:divBdr>
        </w:div>
      </w:divsChild>
    </w:div>
    <w:div w:id="1892495807">
      <w:bodyDiv w:val="1"/>
      <w:marLeft w:val="0"/>
      <w:marRight w:val="0"/>
      <w:marTop w:val="0"/>
      <w:marBottom w:val="0"/>
      <w:divBdr>
        <w:top w:val="none" w:sz="0" w:space="0" w:color="auto"/>
        <w:left w:val="none" w:sz="0" w:space="0" w:color="auto"/>
        <w:bottom w:val="none" w:sz="0" w:space="0" w:color="auto"/>
        <w:right w:val="none" w:sz="0" w:space="0" w:color="auto"/>
      </w:divBdr>
      <w:divsChild>
        <w:div w:id="164172130">
          <w:marLeft w:val="0"/>
          <w:marRight w:val="0"/>
          <w:marTop w:val="0"/>
          <w:marBottom w:val="0"/>
          <w:divBdr>
            <w:top w:val="none" w:sz="0" w:space="0" w:color="auto"/>
            <w:left w:val="none" w:sz="0" w:space="0" w:color="auto"/>
            <w:bottom w:val="none" w:sz="0" w:space="0" w:color="auto"/>
            <w:right w:val="none" w:sz="0" w:space="0" w:color="auto"/>
          </w:divBdr>
          <w:divsChild>
            <w:div w:id="20771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imbo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isterlij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jzijnmi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en Astrid de Bree- Zandbelt</dc:creator>
  <cp:lastModifiedBy>Femke Hoogendoorn</cp:lastModifiedBy>
  <cp:revision>2</cp:revision>
  <cp:lastPrinted>2021-09-10T15:42:00Z</cp:lastPrinted>
  <dcterms:created xsi:type="dcterms:W3CDTF">2021-09-14T08:05:00Z</dcterms:created>
  <dcterms:modified xsi:type="dcterms:W3CDTF">2021-09-14T08:05:00Z</dcterms:modified>
</cp:coreProperties>
</file>